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D5" w:rsidRPr="00EB41D5" w:rsidRDefault="00EB41D5">
      <w:pPr>
        <w:rPr>
          <w:b/>
        </w:rPr>
      </w:pPr>
      <w:bookmarkStart w:id="0" w:name="_GoBack"/>
      <w:bookmarkEnd w:id="0"/>
      <w:r w:rsidRPr="00EB41D5">
        <w:rPr>
          <w:b/>
        </w:rPr>
        <w:t>CONFIA 2015</w:t>
      </w:r>
    </w:p>
    <w:p w:rsidR="00EB41D5" w:rsidRPr="00EB41D5" w:rsidRDefault="00EB41D5">
      <w:pPr>
        <w:rPr>
          <w:b/>
          <w:sz w:val="24"/>
          <w:szCs w:val="24"/>
        </w:rPr>
      </w:pPr>
      <w:r w:rsidRPr="00EB41D5">
        <w:rPr>
          <w:b/>
          <w:sz w:val="24"/>
          <w:szCs w:val="24"/>
        </w:rPr>
        <w:t xml:space="preserve">Keynote Address </w:t>
      </w:r>
    </w:p>
    <w:p w:rsidR="00EB41D5" w:rsidRDefault="00EB41D5">
      <w:r>
        <w:t>Sunday 12 April 2015</w:t>
      </w:r>
    </w:p>
    <w:p w:rsidR="00EB41D5" w:rsidRPr="00EB41D5" w:rsidRDefault="00EB41D5" w:rsidP="00EB41D5">
      <w:pPr>
        <w:spacing w:after="0"/>
        <w:rPr>
          <w:b/>
          <w:i/>
          <w:sz w:val="28"/>
          <w:szCs w:val="28"/>
        </w:rPr>
      </w:pPr>
    </w:p>
    <w:p w:rsidR="00EB41D5" w:rsidRPr="00EB41D5" w:rsidRDefault="00EB41D5" w:rsidP="00EB41D5">
      <w:pPr>
        <w:spacing w:after="0"/>
        <w:rPr>
          <w:b/>
          <w:sz w:val="28"/>
          <w:szCs w:val="28"/>
        </w:rPr>
      </w:pPr>
      <w:r w:rsidRPr="00EB41D5">
        <w:rPr>
          <w:b/>
          <w:i/>
          <w:sz w:val="28"/>
          <w:szCs w:val="28"/>
        </w:rPr>
        <w:t xml:space="preserve">Professor </w:t>
      </w:r>
      <w:r w:rsidRPr="00EB41D5">
        <w:rPr>
          <w:b/>
          <w:sz w:val="28"/>
          <w:szCs w:val="28"/>
        </w:rPr>
        <w:t>Alan Male</w:t>
      </w:r>
    </w:p>
    <w:p w:rsidR="00EB41D5" w:rsidRDefault="00EB41D5" w:rsidP="00EB41D5">
      <w:pPr>
        <w:spacing w:after="0"/>
        <w:rPr>
          <w:b/>
          <w:sz w:val="20"/>
          <w:szCs w:val="20"/>
        </w:rPr>
      </w:pPr>
      <w:r w:rsidRPr="00EB41D5">
        <w:rPr>
          <w:b/>
          <w:sz w:val="20"/>
          <w:szCs w:val="20"/>
        </w:rPr>
        <w:t>Falmouth University</w:t>
      </w:r>
    </w:p>
    <w:p w:rsidR="00EB144E" w:rsidRDefault="00EB144E" w:rsidP="00EB41D5">
      <w:pPr>
        <w:spacing w:after="0"/>
        <w:rPr>
          <w:b/>
          <w:sz w:val="20"/>
          <w:szCs w:val="20"/>
        </w:rPr>
      </w:pPr>
    </w:p>
    <w:p w:rsidR="00EB144E" w:rsidRDefault="00EB144E" w:rsidP="00EB41D5">
      <w:pPr>
        <w:spacing w:after="0"/>
        <w:rPr>
          <w:b/>
          <w:sz w:val="20"/>
          <w:szCs w:val="20"/>
        </w:rPr>
      </w:pPr>
      <w:r>
        <w:rPr>
          <w:b/>
          <w:sz w:val="20"/>
          <w:szCs w:val="20"/>
        </w:rPr>
        <w:t>THE TRANSCRIPT</w:t>
      </w:r>
    </w:p>
    <w:p w:rsidR="00EB41D5" w:rsidRDefault="00EB41D5" w:rsidP="00EB41D5">
      <w:pPr>
        <w:spacing w:after="0"/>
        <w:rPr>
          <w:b/>
          <w:sz w:val="20"/>
          <w:szCs w:val="20"/>
        </w:rPr>
      </w:pPr>
      <w:r>
        <w:rPr>
          <w:b/>
          <w:sz w:val="20"/>
          <w:szCs w:val="20"/>
        </w:rPr>
        <w:t>_________________________________________________________________________________________</w:t>
      </w:r>
    </w:p>
    <w:p w:rsidR="00EB41D5" w:rsidRPr="00631597" w:rsidRDefault="00EB41D5" w:rsidP="00EB41D5">
      <w:pPr>
        <w:spacing w:after="0"/>
        <w:rPr>
          <w:sz w:val="20"/>
          <w:szCs w:val="20"/>
        </w:rPr>
      </w:pPr>
    </w:p>
    <w:p w:rsidR="00EB41D5" w:rsidRPr="00EB41D5" w:rsidRDefault="00EB41D5" w:rsidP="00EB41D5">
      <w:pPr>
        <w:spacing w:after="0"/>
        <w:rPr>
          <w:b/>
          <w:sz w:val="28"/>
          <w:szCs w:val="28"/>
        </w:rPr>
      </w:pPr>
      <w:r w:rsidRPr="00EB41D5">
        <w:rPr>
          <w:b/>
          <w:sz w:val="28"/>
          <w:szCs w:val="28"/>
        </w:rPr>
        <w:t>The Power and Influence of Illustration: A Future Perspective</w:t>
      </w:r>
    </w:p>
    <w:p w:rsidR="00EB41D5" w:rsidRDefault="00EB41D5" w:rsidP="00EB41D5">
      <w:pPr>
        <w:spacing w:after="0"/>
        <w:rPr>
          <w:b/>
        </w:rPr>
      </w:pPr>
    </w:p>
    <w:p w:rsidR="00EB41D5" w:rsidRPr="00EB41D5" w:rsidRDefault="00EB41D5" w:rsidP="00EB41D5">
      <w:pPr>
        <w:spacing w:after="0"/>
        <w:rPr>
          <w:b/>
        </w:rPr>
      </w:pPr>
      <w:r w:rsidRPr="00EB41D5">
        <w:rPr>
          <w:b/>
        </w:rPr>
        <w:t>How will an increase in multi-</w:t>
      </w:r>
      <w:proofErr w:type="spellStart"/>
      <w:r w:rsidRPr="00EB41D5">
        <w:rPr>
          <w:b/>
        </w:rPr>
        <w:t>culturalism</w:t>
      </w:r>
      <w:proofErr w:type="spellEnd"/>
      <w:r w:rsidRPr="00EB41D5">
        <w:rPr>
          <w:b/>
        </w:rPr>
        <w:t>, globalisation, political and environmental change affect the future needs and expectations for visual communication?</w:t>
      </w:r>
    </w:p>
    <w:p w:rsidR="00EB41D5" w:rsidRPr="00EB41D5" w:rsidRDefault="00EB41D5" w:rsidP="00EB41D5">
      <w:pPr>
        <w:spacing w:after="0"/>
      </w:pPr>
    </w:p>
    <w:p w:rsidR="00EB41D5" w:rsidRPr="00C05A9B" w:rsidRDefault="00EB41D5" w:rsidP="00EB41D5">
      <w:pPr>
        <w:spacing w:after="0"/>
        <w:rPr>
          <w:i/>
        </w:rPr>
      </w:pPr>
      <w:r w:rsidRPr="00C05A9B">
        <w:rPr>
          <w:i/>
        </w:rPr>
        <w:t>Professor Male discusses censorship, freedom of expression, ethical and moral responsibility and which professional contexts of practice might diminish or increase</w:t>
      </w:r>
    </w:p>
    <w:p w:rsidR="00EB41D5" w:rsidRDefault="00EB41D5" w:rsidP="00EB41D5">
      <w:pPr>
        <w:spacing w:after="0"/>
      </w:pPr>
    </w:p>
    <w:p w:rsidR="00EB41D5" w:rsidRDefault="00EB41D5" w:rsidP="00EB41D5">
      <w:pPr>
        <w:spacing w:after="0"/>
      </w:pPr>
    </w:p>
    <w:p w:rsidR="00EB144E" w:rsidRDefault="00EB144E" w:rsidP="00EB41D5">
      <w:pPr>
        <w:spacing w:after="0"/>
      </w:pPr>
      <w:r>
        <w:t>We all know and understand the raison-</w:t>
      </w:r>
      <w:proofErr w:type="spellStart"/>
      <w:r>
        <w:t>d’etre</w:t>
      </w:r>
      <w:proofErr w:type="spellEnd"/>
      <w:r>
        <w:t xml:space="preserve"> for illustration,</w:t>
      </w:r>
      <w:r w:rsidR="001571B3">
        <w:t xml:space="preserve"> particul</w:t>
      </w:r>
      <w:r w:rsidR="00CE0833">
        <w:t>arly</w:t>
      </w:r>
      <w:r>
        <w:t xml:space="preserve"> its history </w:t>
      </w:r>
      <w:r w:rsidRPr="00E31010">
        <w:rPr>
          <w:i/>
        </w:rPr>
        <w:t>and</w:t>
      </w:r>
      <w:r>
        <w:t xml:space="preserve"> </w:t>
      </w:r>
      <w:r w:rsidR="00E31010">
        <w:t xml:space="preserve">its </w:t>
      </w:r>
      <w:r>
        <w:t xml:space="preserve">contemporary status. We also know that the most powerful and meaningful illustrations are those that have </w:t>
      </w:r>
      <w:r w:rsidRPr="001571B3">
        <w:rPr>
          <w:i/>
        </w:rPr>
        <w:t>significant impact on their prescribed audience</w:t>
      </w:r>
      <w:r>
        <w:t xml:space="preserve">; in fact, it’s been like that since our Palaeolithic ancestors communicated messages by drawing on rocks and the walls of caves and then </w:t>
      </w:r>
      <w:r w:rsidR="00CE0833">
        <w:t>slightly after that</w:t>
      </w:r>
      <w:r>
        <w:t xml:space="preserve"> as hieroglyphics </w:t>
      </w:r>
      <w:r w:rsidR="001571B3">
        <w:t xml:space="preserve">emblazoned across </w:t>
      </w:r>
      <w:r>
        <w:t xml:space="preserve"> ancient tombs and other structures.</w:t>
      </w:r>
    </w:p>
    <w:p w:rsidR="00EB144E" w:rsidRDefault="00EB144E" w:rsidP="00EB41D5">
      <w:pPr>
        <w:spacing w:after="0"/>
      </w:pPr>
    </w:p>
    <w:p w:rsidR="00CE0833" w:rsidRDefault="001571B3" w:rsidP="00EB41D5">
      <w:pPr>
        <w:spacing w:after="0"/>
      </w:pPr>
      <w:r>
        <w:t>Moving forward in time by several millennia,</w:t>
      </w:r>
      <w:r w:rsidR="00EB144E">
        <w:t xml:space="preserve"> </w:t>
      </w:r>
      <w:r>
        <w:t>t</w:t>
      </w:r>
      <w:r w:rsidR="00CE0833">
        <w:t>oday</w:t>
      </w:r>
      <w:r>
        <w:t xml:space="preserve"> the discipline of</w:t>
      </w:r>
      <w:r w:rsidR="00EB144E">
        <w:t xml:space="preserve"> illustration </w:t>
      </w:r>
      <w:r w:rsidR="00CE0833">
        <w:t>is</w:t>
      </w:r>
      <w:r>
        <w:t xml:space="preserve"> </w:t>
      </w:r>
      <w:r w:rsidR="00E31010">
        <w:t>often</w:t>
      </w:r>
      <w:r>
        <w:t xml:space="preserve"> lauded by the way it </w:t>
      </w:r>
      <w:r w:rsidR="00CE0833">
        <w:t>enrich</w:t>
      </w:r>
      <w:r>
        <w:t>es</w:t>
      </w:r>
      <w:r w:rsidR="00CE0833">
        <w:t xml:space="preserve"> and expand</w:t>
      </w:r>
      <w:r>
        <w:t>s</w:t>
      </w:r>
      <w:r w:rsidR="00CE0833">
        <w:t xml:space="preserve"> the lives, imaginations and sensibilities of individuals</w:t>
      </w:r>
      <w:r>
        <w:t>. In fact, it</w:t>
      </w:r>
      <w:r w:rsidR="00C838C5">
        <w:t>’</w:t>
      </w:r>
      <w:r>
        <w:t>s known to create and interpret cultural capital in all of its forms, most notably by its contribution to education and learning</w:t>
      </w:r>
      <w:r w:rsidR="00C838C5">
        <w:t>, research</w:t>
      </w:r>
      <w:r>
        <w:t xml:space="preserve"> and </w:t>
      </w:r>
      <w:r w:rsidR="00C838C5">
        <w:t xml:space="preserve">new knowledge. It’s also known for its massive contribution to imaginative and fictionalised entertainment from </w:t>
      </w:r>
      <w:r w:rsidR="00C838C5" w:rsidRPr="00E435D6">
        <w:rPr>
          <w:i/>
        </w:rPr>
        <w:t>children’s books</w:t>
      </w:r>
      <w:r w:rsidR="00C838C5">
        <w:t xml:space="preserve">, </w:t>
      </w:r>
      <w:r w:rsidR="00C838C5" w:rsidRPr="00E435D6">
        <w:rPr>
          <w:i/>
        </w:rPr>
        <w:t>classic literature</w:t>
      </w:r>
      <w:r w:rsidR="00C838C5">
        <w:t xml:space="preserve">, </w:t>
      </w:r>
      <w:r w:rsidR="00C838C5" w:rsidRPr="00E435D6">
        <w:rPr>
          <w:i/>
        </w:rPr>
        <w:t>graphic novels</w:t>
      </w:r>
      <w:r w:rsidR="00C838C5">
        <w:t xml:space="preserve"> </w:t>
      </w:r>
      <w:r w:rsidR="00C838C5" w:rsidRPr="00E435D6">
        <w:rPr>
          <w:i/>
        </w:rPr>
        <w:t>and comic strips to motion pictures and video games</w:t>
      </w:r>
      <w:r w:rsidR="00C838C5">
        <w:t>.</w:t>
      </w:r>
      <w:r w:rsidR="00752224">
        <w:t xml:space="preserve"> Indeed, most of the myriad of awards and distinctions given for illustration are attributed to these areas of practice.</w:t>
      </w:r>
    </w:p>
    <w:p w:rsidR="00B65DC0" w:rsidRDefault="00B65DC0" w:rsidP="00EB41D5">
      <w:pPr>
        <w:spacing w:after="0"/>
      </w:pPr>
    </w:p>
    <w:p w:rsidR="00B65DC0" w:rsidRDefault="00B65DC0" w:rsidP="00EB41D5">
      <w:pPr>
        <w:spacing w:after="0"/>
      </w:pPr>
      <w:r>
        <w:t xml:space="preserve">However, there are other contexts of practice that don’t often receive such plaudits; and I’m now talking about the </w:t>
      </w:r>
      <w:r w:rsidR="00CE0833">
        <w:t>communicating</w:t>
      </w:r>
      <w:r>
        <w:t xml:space="preserve"> of</w:t>
      </w:r>
      <w:r w:rsidR="00CE0833">
        <w:t xml:space="preserve"> </w:t>
      </w:r>
      <w:r w:rsidR="00CE0833" w:rsidRPr="00E16A10">
        <w:rPr>
          <w:i/>
        </w:rPr>
        <w:t xml:space="preserve">persuasive and propagandist </w:t>
      </w:r>
      <w:r w:rsidRPr="00E16A10">
        <w:rPr>
          <w:i/>
        </w:rPr>
        <w:t>ideas</w:t>
      </w:r>
      <w:r>
        <w:t xml:space="preserve"> by </w:t>
      </w:r>
      <w:r w:rsidRPr="00E16A10">
        <w:rPr>
          <w:i/>
        </w:rPr>
        <w:t>hard sell advertising</w:t>
      </w:r>
      <w:r>
        <w:t xml:space="preserve"> and images that are</w:t>
      </w:r>
      <w:r w:rsidR="00CE0833">
        <w:t xml:space="preserve"> </w:t>
      </w:r>
      <w:r w:rsidRPr="00E16A10">
        <w:rPr>
          <w:i/>
        </w:rPr>
        <w:t>opinion bearing and journalistic.</w:t>
      </w:r>
      <w:r>
        <w:t xml:space="preserve"> It’s interesting that with these areas of practice, it</w:t>
      </w:r>
      <w:r w:rsidR="00E16A10">
        <w:t>’s</w:t>
      </w:r>
      <w:r>
        <w:t xml:space="preserve"> deemed necessary for organisations in the UK such as the </w:t>
      </w:r>
      <w:r w:rsidRPr="008172DA">
        <w:rPr>
          <w:i/>
        </w:rPr>
        <w:t>Advertising Standards Authority</w:t>
      </w:r>
      <w:r>
        <w:t xml:space="preserve"> to monitor </w:t>
      </w:r>
      <w:r w:rsidR="00E31010">
        <w:t xml:space="preserve">complaints, regulate content and establish a code of practice. </w:t>
      </w:r>
      <w:r>
        <w:t xml:space="preserve">Also, </w:t>
      </w:r>
      <w:r w:rsidRPr="00E31010">
        <w:rPr>
          <w:i/>
        </w:rPr>
        <w:t>the press</w:t>
      </w:r>
      <w:r>
        <w:t xml:space="preserve"> and other news organisations are </w:t>
      </w:r>
      <w:r w:rsidR="00E31010">
        <w:t>sometimes</w:t>
      </w:r>
      <w:r>
        <w:t xml:space="preserve"> castigated for the</w:t>
      </w:r>
      <w:r w:rsidR="00E16A10">
        <w:t>ir</w:t>
      </w:r>
      <w:r>
        <w:t xml:space="preserve"> </w:t>
      </w:r>
      <w:r w:rsidRPr="00E31010">
        <w:rPr>
          <w:i/>
        </w:rPr>
        <w:t>intrusive</w:t>
      </w:r>
      <w:r w:rsidR="00E16A10">
        <w:t xml:space="preserve"> </w:t>
      </w:r>
      <w:r w:rsidR="00E16A10" w:rsidRPr="00E31010">
        <w:rPr>
          <w:i/>
        </w:rPr>
        <w:t>and unethical behaviour</w:t>
      </w:r>
      <w:r w:rsidR="00E16A10">
        <w:t xml:space="preserve"> in ord</w:t>
      </w:r>
      <w:r>
        <w:t>er to ‘get a story’</w:t>
      </w:r>
      <w:r w:rsidR="00E16A10">
        <w:t xml:space="preserve">- not least by tapping the phones of certain media inflated individuals. </w:t>
      </w:r>
    </w:p>
    <w:p w:rsidR="008172DA" w:rsidRDefault="008172DA" w:rsidP="00EB41D5">
      <w:pPr>
        <w:spacing w:after="0"/>
      </w:pPr>
    </w:p>
    <w:p w:rsidR="008172DA" w:rsidRDefault="008172DA" w:rsidP="00EB41D5">
      <w:pPr>
        <w:spacing w:after="0"/>
      </w:pPr>
      <w:r w:rsidRPr="008172DA">
        <w:rPr>
          <w:i/>
        </w:rPr>
        <w:lastRenderedPageBreak/>
        <w:t>So, where does illustration fit into all of this?</w:t>
      </w:r>
      <w:r>
        <w:t xml:space="preserve"> I intend, through this lecture to focus on examples from </w:t>
      </w:r>
      <w:r w:rsidR="00547E87">
        <w:t xml:space="preserve">those </w:t>
      </w:r>
      <w:r>
        <w:t>contexts of illustration practice</w:t>
      </w:r>
      <w:r w:rsidR="00E435D6">
        <w:t xml:space="preserve"> that I have</w:t>
      </w:r>
      <w:r w:rsidR="00547E87">
        <w:t xml:space="preserve"> previously mentioned,</w:t>
      </w:r>
      <w:r>
        <w:t xml:space="preserve"> that both historically and contemporaneously h</w:t>
      </w:r>
      <w:r w:rsidR="00E435D6">
        <w:t>ave had some significant impact;</w:t>
      </w:r>
      <w:r>
        <w:t xml:space="preserve"> </w:t>
      </w:r>
      <w:r w:rsidR="00547E87">
        <w:t>especially</w:t>
      </w:r>
      <w:r>
        <w:t xml:space="preserve"> those attributed with a handle of notoriety by way of controversy and </w:t>
      </w:r>
      <w:r w:rsidR="001E17EE">
        <w:t xml:space="preserve">even </w:t>
      </w:r>
      <w:r>
        <w:t>revulsion. I</w:t>
      </w:r>
      <w:r w:rsidR="00E435D6">
        <w:t>’ll</w:t>
      </w:r>
      <w:r>
        <w:t xml:space="preserve"> also concentrate on </w:t>
      </w:r>
      <w:r w:rsidR="00E435D6">
        <w:t>those</w:t>
      </w:r>
      <w:r>
        <w:t xml:space="preserve"> examples that raise questions and perhaps leave them unanswered regarding one’s own practice and whether or not as individual illustrators we feel </w:t>
      </w:r>
      <w:r w:rsidR="00547E87">
        <w:t xml:space="preserve">either able or not to accept or proceed with a commission. I want to determine </w:t>
      </w:r>
      <w:r w:rsidR="00547E87" w:rsidRPr="00547E87">
        <w:rPr>
          <w:i/>
        </w:rPr>
        <w:t>what the future holds for</w:t>
      </w:r>
      <w:r w:rsidR="00547E87">
        <w:t xml:space="preserve"> </w:t>
      </w:r>
      <w:r w:rsidR="00547E87" w:rsidRPr="00547E87">
        <w:rPr>
          <w:i/>
        </w:rPr>
        <w:t>our discipline</w:t>
      </w:r>
      <w:r w:rsidR="00547E87">
        <w:t xml:space="preserve">, particularly in light of the way our </w:t>
      </w:r>
      <w:r w:rsidR="00547E87" w:rsidRPr="00547E87">
        <w:rPr>
          <w:i/>
        </w:rPr>
        <w:t>social and global infrastructure</w:t>
      </w:r>
      <w:r w:rsidR="00547E87">
        <w:t xml:space="preserve"> is likely to pan out in the future. </w:t>
      </w:r>
      <w:r w:rsidR="00E435D6">
        <w:t>I would also like to consider the</w:t>
      </w:r>
      <w:r w:rsidR="00E435D6" w:rsidRPr="00E435D6">
        <w:rPr>
          <w:i/>
        </w:rPr>
        <w:t xml:space="preserve"> religious</w:t>
      </w:r>
      <w:r w:rsidR="00E435D6">
        <w:t xml:space="preserve">, </w:t>
      </w:r>
      <w:r w:rsidR="00E435D6" w:rsidRPr="00E435D6">
        <w:rPr>
          <w:i/>
        </w:rPr>
        <w:t>political</w:t>
      </w:r>
      <w:r w:rsidR="00E435D6">
        <w:t xml:space="preserve"> and </w:t>
      </w:r>
      <w:r w:rsidR="00E435D6" w:rsidRPr="00E435D6">
        <w:rPr>
          <w:i/>
        </w:rPr>
        <w:t>cultural</w:t>
      </w:r>
      <w:r w:rsidR="00E435D6">
        <w:t xml:space="preserve"> implications for all of this.  </w:t>
      </w:r>
      <w:r w:rsidR="00E435D6" w:rsidRPr="00E435D6">
        <w:rPr>
          <w:i/>
        </w:rPr>
        <w:t>What</w:t>
      </w:r>
      <w:r w:rsidR="00547E87" w:rsidRPr="00547E87">
        <w:rPr>
          <w:i/>
        </w:rPr>
        <w:t xml:space="preserve"> are the consequences for us as practitioners?</w:t>
      </w:r>
      <w:r w:rsidR="00547E87">
        <w:t xml:space="preserve"> Are we to adopt new or fresh approaches to our practice? Adopt different attitudes and thinking? Acquire sharper values perhaps?</w:t>
      </w:r>
    </w:p>
    <w:p w:rsidR="002D43FC" w:rsidRDefault="002D43FC" w:rsidP="00EB41D5">
      <w:pPr>
        <w:spacing w:after="0"/>
      </w:pPr>
    </w:p>
    <w:p w:rsidR="001E17EE" w:rsidRDefault="002D43FC" w:rsidP="00EB41D5">
      <w:pPr>
        <w:spacing w:after="0"/>
      </w:pPr>
      <w:r>
        <w:t xml:space="preserve"> </w:t>
      </w:r>
      <w:r w:rsidR="00285C9B">
        <w:t>‘Islamic terror cannot be stopped by the security and intelligence services alone. It has to be fought culturally and economically. We had a culture once that would have done the job just fine. But multi-</w:t>
      </w:r>
      <w:proofErr w:type="spellStart"/>
      <w:r w:rsidR="00285C9B">
        <w:t>culturalism</w:t>
      </w:r>
      <w:proofErr w:type="spellEnd"/>
      <w:r w:rsidR="00285C9B">
        <w:t xml:space="preserve"> came along and destroyed it.’</w:t>
      </w:r>
    </w:p>
    <w:p w:rsidR="00285C9B" w:rsidRDefault="00285C9B" w:rsidP="00EB41D5">
      <w:pPr>
        <w:spacing w:after="0"/>
        <w:rPr>
          <w:sz w:val="20"/>
          <w:szCs w:val="20"/>
        </w:rPr>
      </w:pPr>
      <w:r w:rsidRPr="00285C9B">
        <w:rPr>
          <w:i/>
          <w:sz w:val="20"/>
          <w:szCs w:val="20"/>
        </w:rPr>
        <w:t>London Revisited</w:t>
      </w:r>
      <w:r w:rsidRPr="00285C9B">
        <w:rPr>
          <w:sz w:val="20"/>
          <w:szCs w:val="20"/>
        </w:rPr>
        <w:t>, 11 Jan 2015</w:t>
      </w:r>
    </w:p>
    <w:p w:rsidR="00285C9B" w:rsidRPr="00285C9B" w:rsidRDefault="00285C9B" w:rsidP="00EB41D5">
      <w:pPr>
        <w:spacing w:after="0"/>
      </w:pPr>
    </w:p>
    <w:p w:rsidR="001F4E29" w:rsidRDefault="00285C9B" w:rsidP="00EB41D5">
      <w:pPr>
        <w:spacing w:after="0"/>
      </w:pPr>
      <w:r w:rsidRPr="00285C9B">
        <w:t xml:space="preserve">This is a quote from the online journal </w:t>
      </w:r>
      <w:r w:rsidRPr="00285C9B">
        <w:rPr>
          <w:i/>
        </w:rPr>
        <w:t>London Revisited</w:t>
      </w:r>
      <w:r>
        <w:t>, 11 January. It is a commentary on if Europe (and the rest of the Western ‘free’</w:t>
      </w:r>
      <w:r w:rsidR="001459EF">
        <w:t xml:space="preserve"> world) is to overcome </w:t>
      </w:r>
      <w:r w:rsidR="001459EF" w:rsidRPr="001459EF">
        <w:rPr>
          <w:i/>
        </w:rPr>
        <w:t>Islamic T</w:t>
      </w:r>
      <w:r w:rsidRPr="001459EF">
        <w:rPr>
          <w:i/>
        </w:rPr>
        <w:t>error</w:t>
      </w:r>
      <w:r>
        <w:t xml:space="preserve"> it needs to fight for the </w:t>
      </w:r>
      <w:r w:rsidR="00262366">
        <w:t>values it holds dear. Many</w:t>
      </w:r>
      <w:r w:rsidR="001459EF">
        <w:t xml:space="preserve"> wou</w:t>
      </w:r>
      <w:r w:rsidR="00B166E5">
        <w:t>ld say</w:t>
      </w:r>
      <w:r>
        <w:t xml:space="preserve"> that certain in</w:t>
      </w:r>
      <w:r w:rsidR="001459EF">
        <w:t>dividuals in Paris and Copenhage</w:t>
      </w:r>
      <w:r>
        <w:t>n</w:t>
      </w:r>
      <w:r w:rsidR="001459EF">
        <w:t xml:space="preserve"> have paid with their lives </w:t>
      </w:r>
      <w:r w:rsidR="001459EF" w:rsidRPr="00B166E5">
        <w:rPr>
          <w:i/>
        </w:rPr>
        <w:t>holding these values dear</w:t>
      </w:r>
      <w:r w:rsidR="001459EF">
        <w:t>.</w:t>
      </w:r>
      <w:r w:rsidR="00B166E5">
        <w:t xml:space="preserve"> </w:t>
      </w:r>
    </w:p>
    <w:p w:rsidR="002D43FC" w:rsidRDefault="002D43FC" w:rsidP="00EB41D5">
      <w:pPr>
        <w:spacing w:after="0"/>
      </w:pPr>
    </w:p>
    <w:p w:rsidR="004F1CE8" w:rsidRDefault="00B166E5" w:rsidP="00EB41D5">
      <w:pPr>
        <w:spacing w:after="0"/>
      </w:pPr>
      <w:r>
        <w:t xml:space="preserve">The vast majority of people throughout Europe have expressed horror and revulsion at the </w:t>
      </w:r>
      <w:r w:rsidRPr="00B166E5">
        <w:rPr>
          <w:i/>
        </w:rPr>
        <w:t xml:space="preserve">Charlie </w:t>
      </w:r>
      <w:proofErr w:type="spellStart"/>
      <w:r w:rsidRPr="00B166E5">
        <w:rPr>
          <w:i/>
        </w:rPr>
        <w:t>Hebdo</w:t>
      </w:r>
      <w:proofErr w:type="spellEnd"/>
      <w:r>
        <w:t xml:space="preserve"> murders. Indeed, most of that majority think that the journalists and cartoonists who were killed had a perfect right to express their opinions and should have been able to do so without recourse. However, I wi</w:t>
      </w:r>
      <w:r w:rsidR="003A4830">
        <w:t>sh to relay an anecdote related</w:t>
      </w:r>
      <w:r>
        <w:t xml:space="preserve"> to my own teaching. About 2 weeks after the events in Paris I conducted some seminar group discussions with level one undergraduate illustration students at my university. Their average age is 19 years. Not that that should have borne any consequence to the debate being held at the time. </w:t>
      </w:r>
      <w:r w:rsidR="003A4830" w:rsidRPr="003A4830">
        <w:rPr>
          <w:i/>
        </w:rPr>
        <w:t>But</w:t>
      </w:r>
      <w:r w:rsidR="003A4830">
        <w:t>, s</w:t>
      </w:r>
      <w:r w:rsidR="001F4E29">
        <w:t xml:space="preserve">urprisingly, many of the group didn’t share the broadly accepted opinions that I have presented. Indeed, some even went so far as to suggest, that while they didn’t </w:t>
      </w:r>
      <w:r w:rsidR="001F4E29" w:rsidRPr="00612094">
        <w:rPr>
          <w:i/>
        </w:rPr>
        <w:t>necessarily</w:t>
      </w:r>
      <w:r w:rsidR="001F4E29">
        <w:t xml:space="preserve"> think that the </w:t>
      </w:r>
      <w:proofErr w:type="spellStart"/>
      <w:r w:rsidR="001F4E29">
        <w:t>Hebdo</w:t>
      </w:r>
      <w:proofErr w:type="spellEnd"/>
      <w:r w:rsidR="001F4E29">
        <w:t xml:space="preserve"> staff should have been murdered, they certainly deserved some punishment and should not have been allowed to publish such </w:t>
      </w:r>
      <w:r w:rsidR="001F4E29" w:rsidRPr="001F4E29">
        <w:rPr>
          <w:i/>
        </w:rPr>
        <w:t>offensive material.</w:t>
      </w:r>
      <w:r w:rsidR="00612094">
        <w:rPr>
          <w:i/>
        </w:rPr>
        <w:t xml:space="preserve"> </w:t>
      </w:r>
      <w:r w:rsidR="00612094" w:rsidRPr="00612094">
        <w:t>I subsequently presented them with some imagery whi</w:t>
      </w:r>
      <w:r w:rsidR="00612094">
        <w:t>ch fired up a substantial discuss</w:t>
      </w:r>
      <w:r w:rsidR="00612094" w:rsidRPr="00612094">
        <w:t>ion.</w:t>
      </w:r>
      <w:r w:rsidR="00612094">
        <w:t xml:space="preserve"> This was one of them- </w:t>
      </w:r>
      <w:r w:rsidR="00612094" w:rsidRPr="00612094">
        <w:rPr>
          <w:i/>
        </w:rPr>
        <w:t>The Twin Pencils</w:t>
      </w:r>
      <w:r w:rsidR="00612094">
        <w:t xml:space="preserve">, </w:t>
      </w:r>
      <w:r w:rsidR="003A4830">
        <w:t xml:space="preserve">(as I call it) </w:t>
      </w:r>
      <w:r w:rsidR="00612094">
        <w:t xml:space="preserve">drawn as an immediate reaction by a French cartoonist and posted on Twitter- it went viral. The students thought it was an insult to Islam…!? </w:t>
      </w:r>
      <w:r w:rsidR="00AD454F">
        <w:t>Many others that</w:t>
      </w:r>
      <w:r w:rsidR="00612094">
        <w:t xml:space="preserve"> I </w:t>
      </w:r>
      <w:r w:rsidR="00AD454F">
        <w:t xml:space="preserve">have </w:t>
      </w:r>
      <w:r w:rsidR="00612094">
        <w:t>spoke</w:t>
      </w:r>
      <w:r w:rsidR="00AD454F">
        <w:t>n to</w:t>
      </w:r>
      <w:r w:rsidR="00612094">
        <w:t xml:space="preserve"> believ</w:t>
      </w:r>
      <w:r w:rsidR="00B9406C">
        <w:t>e</w:t>
      </w:r>
      <w:r w:rsidR="00612094">
        <w:t xml:space="preserve"> the image to be simplistically powerful,</w:t>
      </w:r>
      <w:r w:rsidR="00B9406C">
        <w:t xml:space="preserve"> poignant and thought provoking;</w:t>
      </w:r>
      <w:r w:rsidR="00612094">
        <w:t xml:space="preserve"> </w:t>
      </w:r>
      <w:r w:rsidR="00B9406C">
        <w:t>w</w:t>
      </w:r>
      <w:r w:rsidR="003F6ADC">
        <w:t xml:space="preserve">ould it seem that emergent illustrators within the young adult age group have different values to the majority of the rest of us? Do they represent the broader views of their age group? If so, is it restricted to the United Kingdom? I would like to seek the opinions of their equivalents in terms of age and ambitions in Denmark and France. Are my students a </w:t>
      </w:r>
      <w:r w:rsidR="003F6ADC" w:rsidRPr="00CC2CD1">
        <w:rPr>
          <w:i/>
        </w:rPr>
        <w:t>sign of what is to come</w:t>
      </w:r>
      <w:r w:rsidR="003F6ADC">
        <w:t xml:space="preserve">- or </w:t>
      </w:r>
      <w:r w:rsidR="002024A2">
        <w:t xml:space="preserve">does this represent </w:t>
      </w:r>
      <w:r w:rsidR="003F6ADC" w:rsidRPr="003F6ADC">
        <w:rPr>
          <w:i/>
        </w:rPr>
        <w:t>a chance</w:t>
      </w:r>
      <w:r w:rsidR="003F6ADC">
        <w:t xml:space="preserve"> occurrence? </w:t>
      </w:r>
      <w:r w:rsidR="00094191">
        <w:t xml:space="preserve"> </w:t>
      </w:r>
      <w:r>
        <w:t>Let’s b</w:t>
      </w:r>
      <w:r w:rsidR="002D43FC">
        <w:t xml:space="preserve">riefly review </w:t>
      </w:r>
      <w:r w:rsidR="00612094">
        <w:t xml:space="preserve">the </w:t>
      </w:r>
      <w:r w:rsidRPr="00B166E5">
        <w:rPr>
          <w:i/>
        </w:rPr>
        <w:t>cartoonists</w:t>
      </w:r>
      <w:r>
        <w:t>’ backlash.</w:t>
      </w:r>
      <w:r w:rsidR="00094191">
        <w:t xml:space="preserve"> The </w:t>
      </w:r>
      <w:r w:rsidR="00094191" w:rsidRPr="00094191">
        <w:rPr>
          <w:i/>
        </w:rPr>
        <w:t>m</w:t>
      </w:r>
      <w:r w:rsidR="002024A2" w:rsidRPr="00094191">
        <w:rPr>
          <w:i/>
        </w:rPr>
        <w:t>a</w:t>
      </w:r>
      <w:r w:rsidR="00094191" w:rsidRPr="00094191">
        <w:rPr>
          <w:i/>
        </w:rPr>
        <w:t>chine gun</w:t>
      </w:r>
      <w:r w:rsidR="00094191">
        <w:t xml:space="preserve"> and the </w:t>
      </w:r>
      <w:r w:rsidR="00094191" w:rsidRPr="00094191">
        <w:rPr>
          <w:i/>
        </w:rPr>
        <w:t xml:space="preserve">beheaded cartoonist </w:t>
      </w:r>
      <w:r w:rsidR="00094191">
        <w:t>images are d</w:t>
      </w:r>
      <w:r w:rsidR="004F1CE8">
        <w:t>efiant and certainly not holding back with regards to the message they are communicating.</w:t>
      </w:r>
    </w:p>
    <w:p w:rsidR="004F1CE8" w:rsidRDefault="004F1CE8" w:rsidP="00EB41D5">
      <w:pPr>
        <w:spacing w:after="0"/>
      </w:pPr>
    </w:p>
    <w:p w:rsidR="004F1CE8" w:rsidRDefault="00055EE9" w:rsidP="00EB41D5">
      <w:pPr>
        <w:spacing w:after="0"/>
      </w:pPr>
      <w:r>
        <w:lastRenderedPageBreak/>
        <w:t>T</w:t>
      </w:r>
      <w:r w:rsidR="004F1CE8">
        <w:t xml:space="preserve">he front page of </w:t>
      </w:r>
      <w:r w:rsidR="004F1CE8">
        <w:rPr>
          <w:i/>
        </w:rPr>
        <w:t>T</w:t>
      </w:r>
      <w:r w:rsidR="004F1CE8" w:rsidRPr="004F1CE8">
        <w:rPr>
          <w:i/>
        </w:rPr>
        <w:t>he</w:t>
      </w:r>
      <w:r w:rsidR="004F1CE8">
        <w:t xml:space="preserve"> </w:t>
      </w:r>
      <w:r w:rsidR="004F1CE8" w:rsidRPr="004F1CE8">
        <w:rPr>
          <w:i/>
        </w:rPr>
        <w:t>Daily Mirror</w:t>
      </w:r>
      <w:r w:rsidR="004F1CE8">
        <w:t xml:space="preserve"> as published on January 12 this year. A national UK tabloid newspaper with a big circulation, the headline does</w:t>
      </w:r>
      <w:r w:rsidR="003A4830">
        <w:t xml:space="preserve">n’t </w:t>
      </w:r>
      <w:r w:rsidR="004F1CE8">
        <w:t>require any exemplification from me!</w:t>
      </w:r>
    </w:p>
    <w:p w:rsidR="00B85FB6" w:rsidRDefault="00094191" w:rsidP="00EB41D5">
      <w:pPr>
        <w:spacing w:after="0"/>
      </w:pPr>
      <w:r>
        <w:t>And then, p</w:t>
      </w:r>
      <w:r w:rsidR="004F1CE8">
        <w:t xml:space="preserve">ublished the same day in a broadsheet UK newspaper </w:t>
      </w:r>
      <w:r w:rsidR="004F1CE8" w:rsidRPr="004F1CE8">
        <w:rPr>
          <w:i/>
        </w:rPr>
        <w:t>The Daily Telegraph</w:t>
      </w:r>
      <w:r w:rsidR="004F1CE8">
        <w:t>, this image is a reaction to the same news-story. Incidentally, The Daily Mirror did</w:t>
      </w:r>
      <w:r w:rsidR="003A4830">
        <w:t>n’t</w:t>
      </w:r>
      <w:r w:rsidR="004F1CE8">
        <w:t xml:space="preserve"> publish a cartoon. This</w:t>
      </w:r>
      <w:r w:rsidR="003A4830">
        <w:t xml:space="preserve"> particular</w:t>
      </w:r>
      <w:r w:rsidR="004F1CE8">
        <w:t xml:space="preserve"> </w:t>
      </w:r>
      <w:r w:rsidR="003A4830">
        <w:t xml:space="preserve">illustration </w:t>
      </w:r>
      <w:r w:rsidR="004F1CE8">
        <w:t xml:space="preserve">was drawn by </w:t>
      </w:r>
      <w:r w:rsidR="004F1CE8" w:rsidRPr="00CC2CD1">
        <w:rPr>
          <w:i/>
        </w:rPr>
        <w:t>Bob Moran</w:t>
      </w:r>
      <w:r w:rsidR="00CC2CD1">
        <w:t xml:space="preserve">, </w:t>
      </w:r>
      <w:r w:rsidR="004F1CE8">
        <w:t xml:space="preserve">a former student of mine </w:t>
      </w:r>
      <w:r w:rsidR="00CC2CD1">
        <w:t>who</w:t>
      </w:r>
      <w:r w:rsidR="004F1CE8">
        <w:t xml:space="preserve"> graduated about 6 years ago </w:t>
      </w:r>
      <w:r w:rsidR="00CC2CD1">
        <w:t xml:space="preserve">he </w:t>
      </w:r>
      <w:r w:rsidR="004F1CE8">
        <w:t>has worked for The Telegraph for most of t</w:t>
      </w:r>
      <w:r w:rsidR="00CC2CD1">
        <w:t xml:space="preserve">hat period. Moran would be about 9 or </w:t>
      </w:r>
      <w:r w:rsidR="004F1CE8">
        <w:t xml:space="preserve">10 years older than the students I was referring to earlier </w:t>
      </w:r>
      <w:r w:rsidR="004F1CE8" w:rsidRPr="00CC2CD1">
        <w:rPr>
          <w:i/>
        </w:rPr>
        <w:t>and</w:t>
      </w:r>
      <w:r w:rsidR="00CC2CD1">
        <w:t xml:space="preserve">, as is evident by this cartoon, has </w:t>
      </w:r>
      <w:r w:rsidR="004F1CE8">
        <w:t xml:space="preserve">completely opposite views. Indeed, if </w:t>
      </w:r>
      <w:r w:rsidR="00CC2CD1">
        <w:t>I were to recount his fellow student year grou</w:t>
      </w:r>
      <w:r w:rsidR="004F1CE8">
        <w:t>p</w:t>
      </w:r>
      <w:r w:rsidR="00CC2CD1">
        <w:t>, the majority would undoubted</w:t>
      </w:r>
      <w:r w:rsidR="004F1CE8">
        <w:t xml:space="preserve">ly be in agreement </w:t>
      </w:r>
      <w:r w:rsidR="00CC2CD1">
        <w:t>with his views.  W</w:t>
      </w:r>
      <w:r w:rsidR="004F1CE8">
        <w:t xml:space="preserve">hen I </w:t>
      </w:r>
      <w:r w:rsidR="00CC2CD1">
        <w:t xml:space="preserve">advised </w:t>
      </w:r>
      <w:r w:rsidR="004F1CE8">
        <w:t xml:space="preserve">him </w:t>
      </w:r>
      <w:r w:rsidR="00CC2CD1">
        <w:t xml:space="preserve">the need </w:t>
      </w:r>
      <w:r w:rsidR="004F1CE8">
        <w:t>to temper the content of his illustrations for being too provocative and offensive for publication</w:t>
      </w:r>
      <w:r w:rsidR="00CC2CD1">
        <w:t xml:space="preserve">, his contemporaries were merely amused and appreciative of his work. Today’s cohort would castigate him for </w:t>
      </w:r>
      <w:r w:rsidR="003A4830">
        <w:t xml:space="preserve">having </w:t>
      </w:r>
      <w:r w:rsidR="00CC2CD1">
        <w:t>a total disregard for political correctness.</w:t>
      </w:r>
      <w:r>
        <w:t xml:space="preserve"> </w:t>
      </w:r>
      <w:r w:rsidR="00B85FB6">
        <w:t xml:space="preserve">The shadowy backdrop refers to the fact that the extradited preacher, </w:t>
      </w:r>
      <w:r w:rsidR="00B85FB6" w:rsidRPr="00B85FB6">
        <w:rPr>
          <w:i/>
        </w:rPr>
        <w:t xml:space="preserve">Abu </w:t>
      </w:r>
      <w:proofErr w:type="spellStart"/>
      <w:r w:rsidR="00B85FB6" w:rsidRPr="00B85FB6">
        <w:rPr>
          <w:i/>
        </w:rPr>
        <w:t>Hamza</w:t>
      </w:r>
      <w:proofErr w:type="spellEnd"/>
      <w:r w:rsidR="00B85FB6">
        <w:t xml:space="preserve"> was convicted in a United States court for inciting terrorism and subsequently sentenced to a lengthy prison term in spite of his appeal.</w:t>
      </w:r>
      <w:r w:rsidR="00211F9C">
        <w:t xml:space="preserve"> </w:t>
      </w:r>
      <w:proofErr w:type="spellStart"/>
      <w:r w:rsidR="00B85FB6">
        <w:t>Hamza</w:t>
      </w:r>
      <w:proofErr w:type="spellEnd"/>
      <w:r w:rsidR="00B85FB6">
        <w:t xml:space="preserve"> was notorious whilst living in the UK.</w:t>
      </w:r>
    </w:p>
    <w:p w:rsidR="00EB27C2" w:rsidRDefault="00EB27C2" w:rsidP="00EB41D5">
      <w:pPr>
        <w:spacing w:after="0"/>
      </w:pPr>
    </w:p>
    <w:p w:rsidR="00BD1E6B" w:rsidRDefault="00EB27C2" w:rsidP="00EB41D5">
      <w:pPr>
        <w:spacing w:after="0"/>
      </w:pPr>
      <w:r>
        <w:t>I’</w:t>
      </w:r>
      <w:r w:rsidR="00652C1F">
        <w:t xml:space="preserve">m going to stay with </w:t>
      </w:r>
      <w:r w:rsidR="00652C1F" w:rsidRPr="00652C1F">
        <w:rPr>
          <w:i/>
        </w:rPr>
        <w:t>religion</w:t>
      </w:r>
      <w:r w:rsidR="00652C1F">
        <w:t xml:space="preserve"> as I believe that this aspect of global culture will continue to impact significantly, particularly where the visual communication contexts of persuasion and commentary are concerned.</w:t>
      </w:r>
      <w:r w:rsidR="00094191">
        <w:t xml:space="preserve"> </w:t>
      </w:r>
      <w:r w:rsidR="00652C1F">
        <w:t xml:space="preserve">Historically, the genre of </w:t>
      </w:r>
      <w:r w:rsidR="00652C1F" w:rsidRPr="00211F9C">
        <w:rPr>
          <w:i/>
        </w:rPr>
        <w:t>illustration and religion</w:t>
      </w:r>
      <w:r w:rsidR="00652C1F">
        <w:t xml:space="preserve"> has an engaging history.  </w:t>
      </w:r>
      <w:r w:rsidR="00211F9C">
        <w:t>Notably, its earliest beginning</w:t>
      </w:r>
      <w:r w:rsidR="0063214F">
        <w:t>-</w:t>
      </w:r>
      <w:r w:rsidR="00211F9C">
        <w:t xml:space="preserve"> in a mass distribution published form</w:t>
      </w:r>
      <w:r w:rsidR="0063214F">
        <w:t>-</w:t>
      </w:r>
      <w:r w:rsidR="00211F9C">
        <w:t xml:space="preserve"> was facilitated by the </w:t>
      </w:r>
      <w:r w:rsidR="00211F9C" w:rsidRPr="00211F9C">
        <w:rPr>
          <w:i/>
        </w:rPr>
        <w:t>invention of printing</w:t>
      </w:r>
      <w:r w:rsidR="00211F9C">
        <w:t xml:space="preserve"> in Germany, 1439. This in turn, perpetrated one of the most significant and important events in history, bringing about the advent of the modern knowledge based economy and helping to action a chain of social and political consequences and repercussions, most notably that of the </w:t>
      </w:r>
      <w:r w:rsidR="00211F9C" w:rsidRPr="00211F9C">
        <w:rPr>
          <w:i/>
        </w:rPr>
        <w:t>Protestant Reformation</w:t>
      </w:r>
      <w:r w:rsidR="00211F9C">
        <w:t>.  The sp</w:t>
      </w:r>
      <w:r w:rsidR="0063214F">
        <w:t>r</w:t>
      </w:r>
      <w:r w:rsidR="00211F9C">
        <w:t>ead of paper p</w:t>
      </w:r>
      <w:r w:rsidR="0063214F">
        <w:t>rinted proclamations, incident</w:t>
      </w:r>
      <w:r w:rsidR="00211F9C">
        <w:t xml:space="preserve">ally by </w:t>
      </w:r>
      <w:r w:rsidR="0063214F">
        <w:t xml:space="preserve">anonymous authors and illustrators, presented an alternative Christian faith belief to the established Catholic Church in Europe, </w:t>
      </w:r>
      <w:r w:rsidR="003A4830">
        <w:t xml:space="preserve">thus </w:t>
      </w:r>
      <w:r w:rsidR="0063214F">
        <w:t>providing significant reach for early protestant reformers to spread their messages. But it was the symbolism and potency of the imagery that influenced the majority- most of whom could not read! The</w:t>
      </w:r>
      <w:r w:rsidR="003A4830">
        <w:t>se</w:t>
      </w:r>
      <w:r w:rsidR="0063214F">
        <w:t xml:space="preserve"> </w:t>
      </w:r>
      <w:r w:rsidR="0063214F" w:rsidRPr="0063214F">
        <w:rPr>
          <w:i/>
        </w:rPr>
        <w:t>block printed woodcuts</w:t>
      </w:r>
      <w:r w:rsidR="0063214F">
        <w:t xml:space="preserve"> often conveyed</w:t>
      </w:r>
      <w:r w:rsidR="003A4830">
        <w:t xml:space="preserve"> wildly distorted truths and were</w:t>
      </w:r>
      <w:r w:rsidR="0063214F">
        <w:t xml:space="preserve"> produced to render contentious arguments and discontents often depicting hated religious and political leaders as </w:t>
      </w:r>
      <w:r w:rsidR="0063214F" w:rsidRPr="0063214F">
        <w:rPr>
          <w:i/>
        </w:rPr>
        <w:t>satanic</w:t>
      </w:r>
      <w:r w:rsidR="0063214F">
        <w:t xml:space="preserve"> and </w:t>
      </w:r>
      <w:r w:rsidR="0063214F" w:rsidRPr="0063214F">
        <w:rPr>
          <w:i/>
        </w:rPr>
        <w:t>wicked</w:t>
      </w:r>
      <w:r w:rsidR="0063214F">
        <w:t xml:space="preserve">. This illustration depicts a priest in league with the Devil. This </w:t>
      </w:r>
      <w:r w:rsidR="003A4830">
        <w:t>one</w:t>
      </w:r>
      <w:r w:rsidR="0063214F">
        <w:t xml:space="preserve"> shows further irreverence</w:t>
      </w:r>
      <w:r w:rsidR="00AD454F">
        <w:t>;</w:t>
      </w:r>
      <w:r w:rsidR="0063214F">
        <w:t xml:space="preserve"> </w:t>
      </w:r>
      <w:r w:rsidR="00DC51B0">
        <w:t>knaves duly breaking wind in the direction of the Pope.</w:t>
      </w:r>
      <w:r w:rsidR="00AD454F">
        <w:t xml:space="preserve"> At the time, these images would have been considered overtly blasphemous by some.</w:t>
      </w:r>
    </w:p>
    <w:p w:rsidR="00BD1E6B" w:rsidRDefault="00BD1E6B" w:rsidP="00EB41D5">
      <w:pPr>
        <w:spacing w:after="0"/>
      </w:pPr>
    </w:p>
    <w:p w:rsidR="00652C1F" w:rsidRDefault="0072573D" w:rsidP="00EB41D5">
      <w:pPr>
        <w:spacing w:after="0"/>
      </w:pPr>
      <w:r>
        <w:t>A return to the present day, but before events in Par</w:t>
      </w:r>
      <w:r w:rsidR="009E7D7F">
        <w:t>is; interestingly, I’d suggest that if all of the published</w:t>
      </w:r>
      <w:r>
        <w:t xml:space="preserve"> </w:t>
      </w:r>
      <w:proofErr w:type="spellStart"/>
      <w:r>
        <w:t>Hebdo</w:t>
      </w:r>
      <w:proofErr w:type="spellEnd"/>
      <w:r>
        <w:t xml:space="preserve"> cover</w:t>
      </w:r>
      <w:r w:rsidR="009E7D7F">
        <w:t>s displayed imagery such as this,</w:t>
      </w:r>
      <w:r>
        <w:t xml:space="preserve"> </w:t>
      </w:r>
      <w:r w:rsidR="00961A12">
        <w:t>it</w:t>
      </w:r>
      <w:r>
        <w:t xml:space="preserve"> would</w:t>
      </w:r>
      <w:r w:rsidR="00961A12">
        <w:t>n’t</w:t>
      </w:r>
      <w:r>
        <w:t xml:space="preserve"> have incited the Jihadists to exact the revenge that </w:t>
      </w:r>
      <w:r w:rsidRPr="004F4462">
        <w:rPr>
          <w:i/>
        </w:rPr>
        <w:t>they</w:t>
      </w:r>
      <w:r>
        <w:t xml:space="preserve"> did. As you can see, this is an overt slight at </w:t>
      </w:r>
      <w:r w:rsidRPr="004F4462">
        <w:rPr>
          <w:i/>
        </w:rPr>
        <w:t>Christianity</w:t>
      </w:r>
      <w:r>
        <w:t xml:space="preserve">. </w:t>
      </w:r>
      <w:r w:rsidR="004F4462">
        <w:t>It</w:t>
      </w:r>
      <w:r w:rsidR="00B61B50">
        <w:t xml:space="preserve"> beg</w:t>
      </w:r>
      <w:r>
        <w:t>s the question; how do the cartoonists</w:t>
      </w:r>
      <w:r w:rsidR="004F4462">
        <w:t>’</w:t>
      </w:r>
      <w:r>
        <w:t xml:space="preserve"> critical observations and satire</w:t>
      </w:r>
      <w:r w:rsidR="00961A12">
        <w:t xml:space="preserve"> aimed at Christians</w:t>
      </w:r>
      <w:r>
        <w:t xml:space="preserve"> compare with those late medieval counterparts in terms of relevance, justification and </w:t>
      </w:r>
      <w:r w:rsidR="004F4462">
        <w:t xml:space="preserve">uncompromising offence? Not much would be my summation. It would appear that Christians still have to put up with </w:t>
      </w:r>
      <w:r w:rsidR="00FC030F">
        <w:t xml:space="preserve">much </w:t>
      </w:r>
      <w:r w:rsidR="004F4462">
        <w:t xml:space="preserve">criticism and offence with </w:t>
      </w:r>
      <w:r w:rsidR="004F4462" w:rsidRPr="00FC030F">
        <w:rPr>
          <w:i/>
        </w:rPr>
        <w:t>illustration</w:t>
      </w:r>
      <w:r w:rsidR="004F4462">
        <w:t xml:space="preserve"> </w:t>
      </w:r>
      <w:r w:rsidR="00961A12">
        <w:t xml:space="preserve">frequently </w:t>
      </w:r>
      <w:r w:rsidR="004F4462">
        <w:t xml:space="preserve">at the heart of </w:t>
      </w:r>
      <w:r w:rsidR="00FC030F">
        <w:t xml:space="preserve">the </w:t>
      </w:r>
      <w:r w:rsidR="004F4462">
        <w:t xml:space="preserve">communication to the masses. Just to review this image and its message, would you say that this unflattering portrayal of </w:t>
      </w:r>
      <w:r w:rsidR="004F4462" w:rsidRPr="00961A12">
        <w:rPr>
          <w:i/>
        </w:rPr>
        <w:t>Jesus</w:t>
      </w:r>
      <w:r w:rsidR="004F4462">
        <w:t xml:space="preserve"> equates to the visual insults directed at</w:t>
      </w:r>
      <w:r w:rsidR="004F4462" w:rsidRPr="00961A12">
        <w:rPr>
          <w:i/>
        </w:rPr>
        <w:t xml:space="preserve"> Allah</w:t>
      </w:r>
      <w:r w:rsidR="004F4462">
        <w:t xml:space="preserve">? </w:t>
      </w:r>
      <w:r w:rsidR="00845ECA">
        <w:t xml:space="preserve">An interesting question that I would like presented to my students. </w:t>
      </w:r>
    </w:p>
    <w:p w:rsidR="00B166E5" w:rsidRDefault="00B166E5" w:rsidP="00EB41D5">
      <w:pPr>
        <w:spacing w:after="0"/>
      </w:pPr>
    </w:p>
    <w:p w:rsidR="00FC030F" w:rsidRDefault="00FC030F" w:rsidP="00EB41D5">
      <w:pPr>
        <w:spacing w:after="0"/>
      </w:pPr>
      <w:r>
        <w:lastRenderedPageBreak/>
        <w:t>Keeping with religion, Jews an</w:t>
      </w:r>
      <w:r w:rsidR="00094191">
        <w:t xml:space="preserve">d their faith </w:t>
      </w:r>
      <w:proofErr w:type="gramStart"/>
      <w:r w:rsidR="00094191">
        <w:t>have</w:t>
      </w:r>
      <w:proofErr w:type="gramEnd"/>
      <w:r>
        <w:t xml:space="preserve"> probably been the recipient of the most virulent and appalling discrimination and treatment by </w:t>
      </w:r>
      <w:r w:rsidR="005B33D6">
        <w:t>their fellow human beings- ever!</w:t>
      </w:r>
      <w:r>
        <w:t xml:space="preserve"> I’m now going to present, albeit briefly, </w:t>
      </w:r>
      <w:r w:rsidR="00094191">
        <w:t xml:space="preserve">a really </w:t>
      </w:r>
      <w:r w:rsidRPr="00FC030F">
        <w:rPr>
          <w:i/>
        </w:rPr>
        <w:t>dark side</w:t>
      </w:r>
      <w:r w:rsidR="002C1AD0">
        <w:t xml:space="preserve"> </w:t>
      </w:r>
      <w:r w:rsidR="00094191">
        <w:t>to</w:t>
      </w:r>
      <w:r w:rsidR="002C1AD0">
        <w:t xml:space="preserve"> Illustration’s history; </w:t>
      </w:r>
      <w:r>
        <w:t xml:space="preserve">where </w:t>
      </w:r>
      <w:r w:rsidR="005B33D6">
        <w:t xml:space="preserve">the essence and culture of a whole race have been targeted. This </w:t>
      </w:r>
      <w:r w:rsidR="005B33D6" w:rsidRPr="005B33D6">
        <w:rPr>
          <w:i/>
        </w:rPr>
        <w:t>disgusting</w:t>
      </w:r>
      <w:r w:rsidR="005B33D6">
        <w:t xml:space="preserve"> image reflects- sadly- attitudes that prevail today across certain sections of global society. It brings very much into question, </w:t>
      </w:r>
      <w:r w:rsidR="005B33D6" w:rsidRPr="005B33D6">
        <w:rPr>
          <w:i/>
        </w:rPr>
        <w:t>and</w:t>
      </w:r>
      <w:r w:rsidR="005B33D6">
        <w:t xml:space="preserve"> I’m looking into the future, will illustrators and other professional visual communicators, continue being commissioned to produce filth like this? And, if so, where might their consciences lie? Undoubtedly, the ‘illustrator’- and I feel ashamed to say that here- </w:t>
      </w:r>
      <w:r w:rsidR="00094191">
        <w:t xml:space="preserve">appears to </w:t>
      </w:r>
      <w:r w:rsidR="005B33D6">
        <w:t>have relished</w:t>
      </w:r>
      <w:r w:rsidR="002C1AD0">
        <w:t xml:space="preserve"> the opportunity to express the</w:t>
      </w:r>
      <w:r w:rsidR="005B33D6">
        <w:t xml:space="preserve"> view</w:t>
      </w:r>
      <w:r w:rsidR="00961A12">
        <w:t xml:space="preserve"> being communicated</w:t>
      </w:r>
      <w:r w:rsidR="005B33D6">
        <w:t xml:space="preserve">. </w:t>
      </w:r>
    </w:p>
    <w:p w:rsidR="00EB27C2" w:rsidRDefault="00EB27C2" w:rsidP="00EB41D5">
      <w:pPr>
        <w:spacing w:after="0"/>
      </w:pPr>
    </w:p>
    <w:p w:rsidR="005A5A44" w:rsidRDefault="002C1AD0" w:rsidP="00EB41D5">
      <w:pPr>
        <w:spacing w:after="0"/>
      </w:pPr>
      <w:r>
        <w:t xml:space="preserve">Imagery that stirs up mass hatred </w:t>
      </w:r>
      <w:r w:rsidR="005A5A44">
        <w:t xml:space="preserve">and keeps discriminated peoples oppressed and suppressed will be categorised as being within the context of </w:t>
      </w:r>
      <w:r w:rsidR="005A5A44" w:rsidRPr="005A5A44">
        <w:rPr>
          <w:i/>
        </w:rPr>
        <w:t>propaganda</w:t>
      </w:r>
      <w:r w:rsidR="005A5A44">
        <w:rPr>
          <w:i/>
        </w:rPr>
        <w:t>;</w:t>
      </w:r>
      <w:r w:rsidR="005A5A44">
        <w:t xml:space="preserve"> as opposed to editorial and journalistic commentary; which is where the</w:t>
      </w:r>
      <w:r w:rsidR="005A5A44" w:rsidRPr="005A5A44">
        <w:rPr>
          <w:i/>
        </w:rPr>
        <w:t xml:space="preserve"> last</w:t>
      </w:r>
      <w:r w:rsidR="005A5A44">
        <w:t xml:space="preserve"> image would lie. This is a poster, commissioned by the Nazis during the 1930’s. </w:t>
      </w:r>
      <w:r w:rsidR="00094191">
        <w:t>T</w:t>
      </w:r>
      <w:r w:rsidR="005A5A44">
        <w:t>ranslated from the German</w:t>
      </w:r>
      <w:r w:rsidR="00094191">
        <w:t>, the slogan</w:t>
      </w:r>
      <w:r w:rsidR="005A5A44">
        <w:t xml:space="preserve"> means </w:t>
      </w:r>
      <w:r w:rsidR="005A5A44" w:rsidRPr="005A5A44">
        <w:rPr>
          <w:i/>
        </w:rPr>
        <w:t>imagine</w:t>
      </w:r>
      <w:r w:rsidR="005A5A44">
        <w:t>. I don’t want to dwell too much on this, but it’s interesting to note, and I don’t think I’ve misinterpreted this, that the ‘cartoonist’ has rather proudly signed this image- in large letters!</w:t>
      </w:r>
      <w:r w:rsidR="00EB27C2">
        <w:t xml:space="preserve"> </w:t>
      </w:r>
      <w:r w:rsidR="0041074A">
        <w:t>Another</w:t>
      </w:r>
      <w:r w:rsidR="00EB27C2">
        <w:t xml:space="preserve"> example</w:t>
      </w:r>
      <w:r w:rsidR="0041074A">
        <w:t>;</w:t>
      </w:r>
      <w:r w:rsidR="005A5A44">
        <w:t xml:space="preserve"> same client-s</w:t>
      </w:r>
      <w:r w:rsidR="0041074A">
        <w:t>imilar</w:t>
      </w:r>
      <w:r w:rsidR="005A5A44">
        <w:t xml:space="preserve"> message! </w:t>
      </w:r>
      <w:r w:rsidR="0041074A">
        <w:t xml:space="preserve">A seemingly well rendered painting. </w:t>
      </w:r>
      <w:r w:rsidR="0041074A" w:rsidRPr="00961A12">
        <w:rPr>
          <w:i/>
        </w:rPr>
        <w:t>And</w:t>
      </w:r>
      <w:r w:rsidR="0041074A">
        <w:t xml:space="preserve"> a caricature that has sadly become a cliché. Undoubtedly designed and produced by a seasoned professional, the attention paid to gesture, pose and characterisation would suggest nothing less. I would like to know, how much in agreement the illustrator was with the sentiment being expressed here and whether or not he (I’m assuming it</w:t>
      </w:r>
      <w:r w:rsidR="00961A12">
        <w:t>’s</w:t>
      </w:r>
      <w:r w:rsidR="0041074A">
        <w:t xml:space="preserve"> a ‘he’), accepted this commission out of fear or </w:t>
      </w:r>
      <w:r w:rsidR="004A54F6">
        <w:t>excitement!</w:t>
      </w:r>
    </w:p>
    <w:p w:rsidR="004A54F6" w:rsidRDefault="004A54F6" w:rsidP="00EB41D5">
      <w:pPr>
        <w:spacing w:after="0"/>
      </w:pPr>
    </w:p>
    <w:p w:rsidR="00961A12" w:rsidRDefault="00961A12" w:rsidP="00EB41D5">
      <w:pPr>
        <w:spacing w:after="0"/>
      </w:pPr>
      <w:r>
        <w:t xml:space="preserve">Briefly, a return to an earlier theme but still relevant to this discourse; </w:t>
      </w:r>
      <w:r w:rsidR="00094191">
        <w:t>a further</w:t>
      </w:r>
      <w:r>
        <w:t xml:space="preserve"> sideswipe at Islam but with a sense of </w:t>
      </w:r>
      <w:r w:rsidRPr="00961A12">
        <w:rPr>
          <w:i/>
        </w:rPr>
        <w:t>irony</w:t>
      </w:r>
      <w:r>
        <w:t xml:space="preserve"> thrown in; the Catholic priest may appear to be castigating the </w:t>
      </w:r>
      <w:r w:rsidR="0079744E">
        <w:t xml:space="preserve">sword-wielding Muslim for being violent, but many would suggest that the </w:t>
      </w:r>
      <w:r w:rsidR="0079744E" w:rsidRPr="0079744E">
        <w:rPr>
          <w:i/>
        </w:rPr>
        <w:t>real</w:t>
      </w:r>
      <w:r w:rsidR="0079744E">
        <w:t xml:space="preserve"> message here is imbued in presenting complete hypocrisy; throughout history, the Christian Church has embarked on as much bloody warfare in the name of ‘God’ as Islam.</w:t>
      </w:r>
    </w:p>
    <w:p w:rsidR="0079744E" w:rsidRDefault="0079744E" w:rsidP="00EB41D5">
      <w:pPr>
        <w:spacing w:after="0"/>
      </w:pPr>
    </w:p>
    <w:p w:rsidR="0079744E" w:rsidRDefault="004238FB" w:rsidP="00EB41D5">
      <w:pPr>
        <w:spacing w:after="0"/>
      </w:pPr>
      <w:r>
        <w:t xml:space="preserve">So, </w:t>
      </w:r>
      <w:r w:rsidRPr="004238FB">
        <w:rPr>
          <w:i/>
        </w:rPr>
        <w:t>how insulting to Islam is this?</w:t>
      </w:r>
      <w:r>
        <w:t xml:space="preserve"> I’d like to counsel traditional or what some might patronisingly call ‘moderate’ Muslims for their views. This illustration was published in an American tabloid newspaper, </w:t>
      </w:r>
      <w:r w:rsidRPr="00BD254C">
        <w:rPr>
          <w:i/>
        </w:rPr>
        <w:t>The New York Post</w:t>
      </w:r>
      <w:r>
        <w:t xml:space="preserve"> on Sunday, October 12, 2014</w:t>
      </w:r>
      <w:r w:rsidR="00BD254C">
        <w:t>. Its appearance was prompted by the rise and increasing malevolence of</w:t>
      </w:r>
      <w:r w:rsidR="00BD254C" w:rsidRPr="00BD254C">
        <w:rPr>
          <w:i/>
        </w:rPr>
        <w:t xml:space="preserve"> ISIS</w:t>
      </w:r>
      <w:r w:rsidR="00BD254C">
        <w:t xml:space="preserve"> or IS in the Middle East. </w:t>
      </w:r>
      <w:r>
        <w:t xml:space="preserve"> </w:t>
      </w:r>
      <w:r w:rsidR="00BD254C">
        <w:t xml:space="preserve">Most of us are aware of the heinous acts of brutality and murder they carry out in the </w:t>
      </w:r>
      <w:r w:rsidR="00BD254C" w:rsidRPr="00BD254C">
        <w:rPr>
          <w:i/>
        </w:rPr>
        <w:t>so-called name</w:t>
      </w:r>
      <w:r w:rsidR="00BD254C">
        <w:t xml:space="preserve"> of Islam. </w:t>
      </w:r>
      <w:r w:rsidR="00AD454F">
        <w:t>This cartoon was a</w:t>
      </w:r>
      <w:r w:rsidR="00BD254C">
        <w:t xml:space="preserve">imed at an American audience, it would not be considered offensive by the paper’s editorial team. Indeed, most people that I’ve shown it to seem to agree with the sentiment being expressed here. </w:t>
      </w:r>
    </w:p>
    <w:p w:rsidR="00EB27C2" w:rsidRDefault="00EB27C2" w:rsidP="00EB41D5">
      <w:pPr>
        <w:spacing w:after="0"/>
      </w:pPr>
    </w:p>
    <w:p w:rsidR="006C3EC2" w:rsidRDefault="00EB27C2" w:rsidP="00EB41D5">
      <w:pPr>
        <w:spacing w:after="0"/>
      </w:pPr>
      <w:r>
        <w:t xml:space="preserve">An </w:t>
      </w:r>
      <w:r w:rsidR="009B4DB9">
        <w:t xml:space="preserve">image conceived and drawn by the renowned British illustrator </w:t>
      </w:r>
      <w:r w:rsidR="009B4DB9" w:rsidRPr="009B4DB9">
        <w:rPr>
          <w:i/>
        </w:rPr>
        <w:t>Peter Brookes</w:t>
      </w:r>
      <w:r w:rsidR="005C514A">
        <w:t>; i</w:t>
      </w:r>
      <w:r w:rsidR="009B4DB9">
        <w:t xml:space="preserve">t was published in the UK based broadsheet newspaper </w:t>
      </w:r>
      <w:r w:rsidR="009B4DB9" w:rsidRPr="009B4DB9">
        <w:rPr>
          <w:i/>
        </w:rPr>
        <w:t>The Times</w:t>
      </w:r>
      <w:r w:rsidR="006826DD">
        <w:t xml:space="preserve"> on Wednesday January 7, 2015:</w:t>
      </w:r>
      <w:r w:rsidR="009B4DB9">
        <w:t xml:space="preserve"> Produced in response to an </w:t>
      </w:r>
      <w:r w:rsidR="009B4DB9" w:rsidRPr="009B4DB9">
        <w:rPr>
          <w:i/>
        </w:rPr>
        <w:t>anti-Islam</w:t>
      </w:r>
      <w:r w:rsidR="009B4DB9">
        <w:t xml:space="preserve"> march in Germany</w:t>
      </w:r>
      <w:r w:rsidR="006826DD">
        <w:t xml:space="preserve"> by so-called </w:t>
      </w:r>
      <w:proofErr w:type="spellStart"/>
      <w:r w:rsidR="006826DD" w:rsidRPr="006826DD">
        <w:rPr>
          <w:i/>
        </w:rPr>
        <w:t>Pegida</w:t>
      </w:r>
      <w:proofErr w:type="spellEnd"/>
      <w:r w:rsidR="006826DD">
        <w:rPr>
          <w:i/>
        </w:rPr>
        <w:t xml:space="preserve"> </w:t>
      </w:r>
      <w:r w:rsidR="006826DD" w:rsidRPr="006826DD">
        <w:t>or more accurately</w:t>
      </w:r>
      <w:r w:rsidR="006826DD">
        <w:rPr>
          <w:i/>
        </w:rPr>
        <w:t xml:space="preserve"> Patriotic Europeans against the </w:t>
      </w:r>
      <w:r w:rsidR="006720A6">
        <w:rPr>
          <w:i/>
        </w:rPr>
        <w:t>‘</w:t>
      </w:r>
      <w:proofErr w:type="spellStart"/>
      <w:r w:rsidR="006826DD">
        <w:rPr>
          <w:i/>
        </w:rPr>
        <w:t>Islamisation</w:t>
      </w:r>
      <w:proofErr w:type="spellEnd"/>
      <w:r w:rsidR="006720A6">
        <w:rPr>
          <w:i/>
        </w:rPr>
        <w:t>’</w:t>
      </w:r>
      <w:r w:rsidR="006826DD">
        <w:rPr>
          <w:i/>
        </w:rPr>
        <w:t xml:space="preserve"> of the West.</w:t>
      </w:r>
      <w:r w:rsidR="006826DD" w:rsidRPr="006826DD">
        <w:t xml:space="preserve"> The march occurred the day before </w:t>
      </w:r>
      <w:r w:rsidR="00AD454F">
        <w:t xml:space="preserve">the publication of </w:t>
      </w:r>
      <w:r w:rsidR="006826DD" w:rsidRPr="006826DD">
        <w:t xml:space="preserve">this </w:t>
      </w:r>
      <w:r w:rsidR="00AD454F">
        <w:t>image</w:t>
      </w:r>
      <w:r w:rsidR="006826DD" w:rsidRPr="006826DD">
        <w:t xml:space="preserve"> and </w:t>
      </w:r>
      <w:r w:rsidR="00AD454F">
        <w:t xml:space="preserve">the event </w:t>
      </w:r>
      <w:r w:rsidR="006826DD" w:rsidRPr="006826DD">
        <w:t>attracted more than 18 thousand people in Dresden.</w:t>
      </w:r>
      <w:r w:rsidR="006826DD">
        <w:t xml:space="preserve"> Interpretations regarding Brooke’s message vary, but most agree that the woman’s eyes display much fear and suspicion whilst hiding within the infrastructure of the country that is her home and expects should protect her.</w:t>
      </w:r>
    </w:p>
    <w:p w:rsidR="00C87128" w:rsidRDefault="00C87128" w:rsidP="00EB41D5">
      <w:pPr>
        <w:spacing w:after="0"/>
      </w:pPr>
    </w:p>
    <w:p w:rsidR="006720A6" w:rsidRDefault="006720A6" w:rsidP="00EB41D5">
      <w:pPr>
        <w:spacing w:after="0"/>
      </w:pPr>
      <w:r>
        <w:lastRenderedPageBreak/>
        <w:t xml:space="preserve">Cartoonists are not obverse meting criticism of the West; this hard hitting image might </w:t>
      </w:r>
      <w:r w:rsidR="003E44BB">
        <w:t xml:space="preserve">cause </w:t>
      </w:r>
      <w:r>
        <w:t xml:space="preserve">rankle </w:t>
      </w:r>
      <w:r w:rsidR="003E44BB">
        <w:t xml:space="preserve">to those </w:t>
      </w:r>
      <w:r>
        <w:t>individuals responsible for administering and supportive of the torturing of th</w:t>
      </w:r>
      <w:r w:rsidR="003E44BB">
        <w:t>ose suspected of terrorism; the</w:t>
      </w:r>
      <w:r>
        <w:t xml:space="preserve"> illustration was published in the UK broadsheet newspaper </w:t>
      </w:r>
      <w:r w:rsidRPr="006720A6">
        <w:rPr>
          <w:i/>
        </w:rPr>
        <w:t xml:space="preserve">The Guardian </w:t>
      </w:r>
      <w:r>
        <w:t>and highlights the plight of Guantanamo Bay inmates, notoriously subjected to waterboarding.</w:t>
      </w:r>
    </w:p>
    <w:p w:rsidR="00547E87" w:rsidRDefault="00547E87" w:rsidP="00EB41D5">
      <w:pPr>
        <w:spacing w:after="0"/>
      </w:pPr>
    </w:p>
    <w:p w:rsidR="0025326D" w:rsidRDefault="003E44BB" w:rsidP="00EB41D5">
      <w:pPr>
        <w:spacing w:after="0"/>
      </w:pPr>
      <w:r>
        <w:t xml:space="preserve">The demonising of </w:t>
      </w:r>
      <w:r w:rsidR="007B5C65">
        <w:t xml:space="preserve">specific </w:t>
      </w:r>
      <w:r>
        <w:t xml:space="preserve">individuals </w:t>
      </w:r>
      <w:r w:rsidR="007B5C65">
        <w:t xml:space="preserve">by artists and illustrators has been prevalent for centuries with caricature being the overriding character of this domain of practice. </w:t>
      </w:r>
      <w:r w:rsidR="00A03E34">
        <w:t xml:space="preserve">Most politicians and other media inflated individuals can expect no quarter from those illustrators contriving to humble, humiliate and mock! But how far can one go regarding offence and insult; </w:t>
      </w:r>
      <w:r w:rsidR="00A03E34" w:rsidRPr="00A03E34">
        <w:rPr>
          <w:i/>
        </w:rPr>
        <w:t>and</w:t>
      </w:r>
      <w:r w:rsidR="00A03E34">
        <w:t xml:space="preserve">, how dangerous might it be in this day and age when certain personalities wield considerable power and influence and contrive to exact revenge on those considered subversive or mocking of their </w:t>
      </w:r>
      <w:r w:rsidR="00830716">
        <w:t>ego, their religion or their politics. Death and the threat of death, is on the increase…</w:t>
      </w:r>
    </w:p>
    <w:p w:rsidR="00A03E34" w:rsidRDefault="00A03E34" w:rsidP="00EB41D5">
      <w:pPr>
        <w:spacing w:after="0"/>
      </w:pPr>
      <w:r>
        <w:t xml:space="preserve">These are two images produced by the British borne illustrator David Hughes. </w:t>
      </w:r>
      <w:r w:rsidR="00830716">
        <w:t>Stylistically they are the same. The level of facial distortion equates, yet one character is globally respected broadly speaking- the other has already paid with his life with practically the whole of the Western Free World rejoicing in his demise at the hands of the American military.</w:t>
      </w:r>
    </w:p>
    <w:p w:rsidR="0025326D" w:rsidRDefault="0025326D" w:rsidP="00EB41D5">
      <w:pPr>
        <w:spacing w:after="0"/>
      </w:pPr>
    </w:p>
    <w:p w:rsidR="0025326D" w:rsidRDefault="005C514A" w:rsidP="00EB41D5">
      <w:pPr>
        <w:spacing w:after="0"/>
      </w:pPr>
      <w:r>
        <w:t>A</w:t>
      </w:r>
      <w:r w:rsidR="0025326D">
        <w:t>n image conceived and produ</w:t>
      </w:r>
      <w:r>
        <w:t>ced by a former student of mine; u</w:t>
      </w:r>
      <w:r w:rsidR="0025326D">
        <w:t>npublished in the UK and US,</w:t>
      </w:r>
      <w:r w:rsidR="007B4C4A">
        <w:t xml:space="preserve"> but taken by a couple of European journals,</w:t>
      </w:r>
      <w:r w:rsidR="0025326D">
        <w:t xml:space="preserve"> its explicitness and level of insinuation would deeply offend many, not least the individuals concerned,</w:t>
      </w:r>
      <w:r w:rsidR="00094191">
        <w:t xml:space="preserve"> the rest of the </w:t>
      </w:r>
      <w:r w:rsidR="0025326D">
        <w:t xml:space="preserve">Royal Family and the British Establishment generally. The message is meant to be a joke. It does not really imply that the now Duchess of Cornwall </w:t>
      </w:r>
      <w:r w:rsidR="0025326D" w:rsidRPr="007B4C4A">
        <w:rPr>
          <w:i/>
        </w:rPr>
        <w:t xml:space="preserve">was </w:t>
      </w:r>
      <w:r w:rsidR="0025326D">
        <w:t>or</w:t>
      </w:r>
      <w:r w:rsidR="0025326D" w:rsidRPr="007B4C4A">
        <w:rPr>
          <w:i/>
        </w:rPr>
        <w:t xml:space="preserve"> is</w:t>
      </w:r>
      <w:r w:rsidR="0025326D">
        <w:t xml:space="preserve"> a sex worker. Its message is a satire on the Prince of Wales finally being allow</w:t>
      </w:r>
      <w:r w:rsidR="00094191">
        <w:t>ed to marry the woman he loved  long</w:t>
      </w:r>
      <w:r w:rsidR="0025326D">
        <w:t xml:space="preserve"> before his betrothal to Diana Princess of Wales- the only partner suitable for him at the time because she didn’t ‘</w:t>
      </w:r>
      <w:r w:rsidR="0025326D" w:rsidRPr="0025326D">
        <w:rPr>
          <w:i/>
        </w:rPr>
        <w:t>have a past’</w:t>
      </w:r>
      <w:r w:rsidR="0025326D">
        <w:t>; needless to say, Camilla does</w:t>
      </w:r>
      <w:r w:rsidR="000B7217">
        <w:t xml:space="preserve"> </w:t>
      </w:r>
      <w:r w:rsidR="000B7217" w:rsidRPr="000B7217">
        <w:rPr>
          <w:i/>
        </w:rPr>
        <w:t>‘have a past’</w:t>
      </w:r>
      <w:r w:rsidR="0025326D">
        <w:t xml:space="preserve">- hence Richard Stanley’s effort here. I’d like to comment further on the attitudes of </w:t>
      </w:r>
      <w:r w:rsidR="007B4C4A">
        <w:t>my level one, undergraduates. During the seminar sessions I have previously mentioned, I also presented this image to them, inviting comment. Most were horrified at the level of explicitness shown and were extremely surprised that it had been produced by a fellow illustration student, albeit 7 or 8 year</w:t>
      </w:r>
      <w:r w:rsidR="000B5141">
        <w:t xml:space="preserve">s previous. </w:t>
      </w:r>
      <w:r w:rsidR="000B7217">
        <w:t>A</w:t>
      </w:r>
      <w:r w:rsidR="000B5141">
        <w:t>t th</w:t>
      </w:r>
      <w:r w:rsidR="000B7217">
        <w:t>e</w:t>
      </w:r>
      <w:r w:rsidR="007B4C4A">
        <w:t xml:space="preserve"> time</w:t>
      </w:r>
      <w:r w:rsidR="000B7217">
        <w:t xml:space="preserve"> that the image was produced</w:t>
      </w:r>
      <w:r w:rsidR="007B4C4A">
        <w:t>, Richard’s contemporaries were neither horrified nor offended; much mirth and laughter prevailed! Are we to believe that in the future, imagery such as this might be subjected to lawful censure? It’s what s</w:t>
      </w:r>
      <w:r w:rsidR="00BE6938">
        <w:t xml:space="preserve">everal students suggested. </w:t>
      </w:r>
      <w:r w:rsidR="007B4C4A">
        <w:t>Might our soci</w:t>
      </w:r>
      <w:r w:rsidR="00BE6938">
        <w:t>ety be heading in that directio</w:t>
      </w:r>
      <w:r w:rsidR="007B4C4A">
        <w:t>n generally</w:t>
      </w:r>
      <w:r w:rsidR="00BE6938">
        <w:t>,</w:t>
      </w:r>
      <w:r w:rsidR="007B4C4A">
        <w:t xml:space="preserve"> meaning that illustrators w</w:t>
      </w:r>
      <w:r w:rsidR="00BE6938">
        <w:t>ill have to be extremely carefu</w:t>
      </w:r>
      <w:r w:rsidR="007B4C4A">
        <w:t xml:space="preserve">l regarding thresholds of </w:t>
      </w:r>
      <w:r w:rsidR="00BE6938">
        <w:t>subject and message?</w:t>
      </w:r>
    </w:p>
    <w:p w:rsidR="00BE6938" w:rsidRDefault="00BE6938" w:rsidP="00EB41D5">
      <w:pPr>
        <w:spacing w:after="0"/>
      </w:pPr>
    </w:p>
    <w:p w:rsidR="00BE6938" w:rsidRDefault="00BE6938" w:rsidP="00EB41D5">
      <w:pPr>
        <w:spacing w:after="0"/>
      </w:pPr>
      <w:r>
        <w:t>Throughout the ages</w:t>
      </w:r>
      <w:r w:rsidR="00407E4A">
        <w:t>, artist</w:t>
      </w:r>
      <w:r w:rsidR="00E15947">
        <w:t>s</w:t>
      </w:r>
      <w:r w:rsidR="00407E4A">
        <w:t xml:space="preserve"> and illustrators have produced imagery with the sole intention of inciting disagreeable reactions in the audience. The rationale underpinning such a strategy is usually to present unpalatable truths or suggestions often by way of introducing contentious propositions. It</w:t>
      </w:r>
      <w:r w:rsidR="00E15947">
        <w:t>’</w:t>
      </w:r>
      <w:r w:rsidR="00407E4A">
        <w:t xml:space="preserve">s sometimes prevalent to observe the sanctity of certain themes and individuals and then </w:t>
      </w:r>
      <w:r w:rsidR="00407E4A" w:rsidRPr="000B5141">
        <w:rPr>
          <w:i/>
        </w:rPr>
        <w:t>bastardise</w:t>
      </w:r>
      <w:r w:rsidR="00407E4A">
        <w:t xml:space="preserve"> them all in the course of providing </w:t>
      </w:r>
      <w:r w:rsidR="00407E4A" w:rsidRPr="000B5141">
        <w:rPr>
          <w:i/>
        </w:rPr>
        <w:t>deliberate shock</w:t>
      </w:r>
      <w:r w:rsidR="00407E4A">
        <w:t xml:space="preserve">. </w:t>
      </w:r>
      <w:r w:rsidR="00E15947">
        <w:t xml:space="preserve">We’ve already looked at religion, but now well-known individuals, their integrity taken away beyond the edge of acceptable satire to vicious, personal insults including unnatural sexual practices.  But, is it right to do so. What if </w:t>
      </w:r>
      <w:r w:rsidR="000B5141">
        <w:t>you are</w:t>
      </w:r>
      <w:r w:rsidR="00E15947">
        <w:t xml:space="preserve"> an illustrator who specialises in caricature and comment but a client requires you to go way beyond your own personal threshold for ethics and responsibility. Would you accept the commission? Richard Stanley had absolutely no qualms about making an overtly hard hitting comment regarding the supposed crimes of this international entertainer. His costume is meant to be that of Peter Pan, I </w:t>
      </w:r>
      <w:r w:rsidR="00E15947">
        <w:lastRenderedPageBreak/>
        <w:t xml:space="preserve">think the rest needs no explanation. </w:t>
      </w:r>
      <w:r w:rsidR="000B7217">
        <w:t>Again</w:t>
      </w:r>
      <w:r w:rsidR="00E15947">
        <w:t>, my students were horrified- even more so than that of the royal couple.</w:t>
      </w:r>
    </w:p>
    <w:p w:rsidR="00E15947" w:rsidRDefault="00E15947" w:rsidP="00EB41D5">
      <w:pPr>
        <w:spacing w:after="0"/>
      </w:pPr>
    </w:p>
    <w:p w:rsidR="00CD0205" w:rsidRDefault="007137E4" w:rsidP="00EB41D5">
      <w:pPr>
        <w:spacing w:after="0"/>
      </w:pPr>
      <w:r>
        <w:t xml:space="preserve">Many will recognise the work of </w:t>
      </w:r>
      <w:r w:rsidRPr="00CD0205">
        <w:rPr>
          <w:i/>
        </w:rPr>
        <w:t>Sue Coe</w:t>
      </w:r>
      <w:r>
        <w:t xml:space="preserve">, internationally renowned, not just as an illustrator, but for the contentious and hard hitting campaigning imbued in her work for issues that she feels </w:t>
      </w:r>
      <w:r w:rsidR="000B7217">
        <w:t xml:space="preserve">both </w:t>
      </w:r>
      <w:r>
        <w:t xml:space="preserve">deeply concerned </w:t>
      </w:r>
      <w:r w:rsidRPr="000B7217">
        <w:rPr>
          <w:i/>
        </w:rPr>
        <w:t>and</w:t>
      </w:r>
      <w:r>
        <w:t xml:space="preserve"> angry about. In fact, to some she’s established a reputation for notoriety. I’m not apologising for showing at least 4 examples of her work as I believe she represents </w:t>
      </w:r>
      <w:r w:rsidR="00CD0205">
        <w:t xml:space="preserve">a </w:t>
      </w:r>
      <w:r>
        <w:t xml:space="preserve">cusp in the parameters of illustration practice between </w:t>
      </w:r>
      <w:r w:rsidR="00CD0205">
        <w:t xml:space="preserve">what is now barely publishable- and that which is not.  Again, perhaps generically in the same domain as Richard Stanley (but much better known), her work is explicit and does not shirk from </w:t>
      </w:r>
      <w:r w:rsidR="00CD0205" w:rsidRPr="00CD0205">
        <w:rPr>
          <w:i/>
        </w:rPr>
        <w:t>showing it as it is</w:t>
      </w:r>
      <w:r w:rsidR="00CD0205">
        <w:t>!</w:t>
      </w:r>
      <w:r>
        <w:t xml:space="preserve"> </w:t>
      </w:r>
      <w:r w:rsidR="00CD0205">
        <w:t>Themes represented are gang rape and the most prevalent of all of her subjects, The Slaughterhouse and Vegetarianism. I think the images speak for themselves.</w:t>
      </w:r>
    </w:p>
    <w:p w:rsidR="00CD0205" w:rsidRDefault="00CD0205" w:rsidP="00EB41D5">
      <w:pPr>
        <w:spacing w:after="0"/>
      </w:pPr>
    </w:p>
    <w:p w:rsidR="00B9406C" w:rsidRDefault="00CD0205" w:rsidP="00EB41D5">
      <w:pPr>
        <w:spacing w:after="0"/>
      </w:pPr>
      <w:r>
        <w:t>Images of Hitler will always invite</w:t>
      </w:r>
      <w:r w:rsidR="00890652">
        <w:t xml:space="preserve"> controversy, especially when someone is publically implicated as being like him; here, the Iranian President is accused of being likened to the Nazi Dictator.</w:t>
      </w:r>
      <w:r w:rsidR="000B7217">
        <w:t xml:space="preserve"> </w:t>
      </w:r>
      <w:r w:rsidR="00B9406C">
        <w:t xml:space="preserve">However, </w:t>
      </w:r>
      <w:r w:rsidR="00890652">
        <w:t xml:space="preserve">democratically elected </w:t>
      </w:r>
      <w:r w:rsidR="00B9406C">
        <w:t xml:space="preserve">Western </w:t>
      </w:r>
      <w:r w:rsidR="00890652">
        <w:t>politician</w:t>
      </w:r>
      <w:r w:rsidR="00827CE6">
        <w:t>s</w:t>
      </w:r>
      <w:r w:rsidR="00890652">
        <w:t xml:space="preserve">, such as Nigel </w:t>
      </w:r>
      <w:proofErr w:type="spellStart"/>
      <w:r w:rsidR="00890652">
        <w:t>Farage</w:t>
      </w:r>
      <w:proofErr w:type="spellEnd"/>
      <w:r w:rsidR="00890652">
        <w:t xml:space="preserve">, Leader of the United Kingdom Independence Party, </w:t>
      </w:r>
      <w:r w:rsidR="00656EE9">
        <w:t>might consider this Hitler inspired narrative</w:t>
      </w:r>
      <w:r w:rsidR="00890652">
        <w:t xml:space="preserve"> not only offensive to him personally, but a total misrepresentation of his political values.</w:t>
      </w:r>
    </w:p>
    <w:p w:rsidR="00B9406C" w:rsidRDefault="00B9406C" w:rsidP="00EB41D5">
      <w:pPr>
        <w:spacing w:after="0"/>
      </w:pPr>
    </w:p>
    <w:p w:rsidR="00B9406C" w:rsidRDefault="00EB27C2" w:rsidP="00EB41D5">
      <w:pPr>
        <w:spacing w:after="0"/>
      </w:pPr>
      <w:r>
        <w:t>I</w:t>
      </w:r>
      <w:r w:rsidR="00B9406C">
        <w:t>llustrations commissioned by the Chinese Communist Part</w:t>
      </w:r>
      <w:r w:rsidR="00061D90">
        <w:t>y</w:t>
      </w:r>
      <w:r w:rsidR="00B9406C">
        <w:t xml:space="preserve"> sometime during the 1960’s</w:t>
      </w:r>
      <w:r w:rsidR="005B2D8A">
        <w:t xml:space="preserve">; </w:t>
      </w:r>
      <w:r w:rsidR="00061D90">
        <w:t xml:space="preserve">traditional propagandist poster images, extolling the virtues of the regime and its philosophy through education, unity, hard work and collectivisation. It also implies a total regard for unswerving loyalty and commitment to the regime and its leaders; absolutely </w:t>
      </w:r>
      <w:r w:rsidR="00061D90" w:rsidRPr="00061D90">
        <w:rPr>
          <w:i/>
        </w:rPr>
        <w:t xml:space="preserve">no </w:t>
      </w:r>
      <w:r w:rsidR="00061D90" w:rsidRPr="00061D90">
        <w:t xml:space="preserve">opposition, criticism or </w:t>
      </w:r>
      <w:r w:rsidR="00061D90">
        <w:t xml:space="preserve">even the slightest hint of activism against the state; any such thing, proven or not would be classed as sedition and treason! The death penalty awaited; so, who produced these illustrations and what were the circumstances. After Chairman Mao’s Cultural Revolution, all traditional art and other forms of cultural heritage was deemed illegal and banned from sight and production. Illustrators of the time cowed to one client and one client only- The Communist Party Machine. Personal </w:t>
      </w:r>
      <w:r w:rsidR="009F6DB6">
        <w:t xml:space="preserve">illustration </w:t>
      </w:r>
      <w:r w:rsidR="00061D90">
        <w:t>styles a</w:t>
      </w:r>
      <w:r w:rsidR="000B7217">
        <w:t>nd visual languages that didn’</w:t>
      </w:r>
      <w:r w:rsidR="00061D90">
        <w:t xml:space="preserve">t conform to the accepted </w:t>
      </w:r>
      <w:r w:rsidR="00061D90" w:rsidRPr="00061D90">
        <w:rPr>
          <w:i/>
        </w:rPr>
        <w:t>modernist</w:t>
      </w:r>
      <w:r w:rsidR="000B7217">
        <w:rPr>
          <w:i/>
        </w:rPr>
        <w:t>-</w:t>
      </w:r>
      <w:r w:rsidR="009F6DB6">
        <w:rPr>
          <w:i/>
        </w:rPr>
        <w:t xml:space="preserve"> </w:t>
      </w:r>
      <w:r w:rsidR="00827CE6">
        <w:t>sometime Brutalism</w:t>
      </w:r>
      <w:r w:rsidR="009F6DB6">
        <w:t xml:space="preserve"> or Stalinist</w:t>
      </w:r>
      <w:r w:rsidR="009F6DB6">
        <w:rPr>
          <w:i/>
        </w:rPr>
        <w:t xml:space="preserve"> </w:t>
      </w:r>
      <w:r w:rsidR="009F6DB6" w:rsidRPr="009F6DB6">
        <w:t xml:space="preserve">pictorial </w:t>
      </w:r>
      <w:r w:rsidR="00061D90" w:rsidRPr="00061D90">
        <w:t>representation</w:t>
      </w:r>
      <w:r w:rsidR="000B7217">
        <w:t>-</w:t>
      </w:r>
      <w:r w:rsidR="00061D90" w:rsidRPr="00061D90">
        <w:t xml:space="preserve"> were outlawed.</w:t>
      </w:r>
      <w:r w:rsidR="00061D90">
        <w:rPr>
          <w:i/>
        </w:rPr>
        <w:t xml:space="preserve"> </w:t>
      </w:r>
      <w:r w:rsidR="009F6DB6">
        <w:t xml:space="preserve">Any </w:t>
      </w:r>
      <w:r w:rsidR="009F6DB6" w:rsidRPr="009F6DB6">
        <w:t xml:space="preserve">sign of formal religious or other philosophical iconography was deemed irrelevant and banned. China was an atheist state. </w:t>
      </w:r>
      <w:r w:rsidR="009F6DB6">
        <w:t xml:space="preserve">Anyone wishing to continue or pursue a career in illustration would comply to one style only and do as their Masters bidding with regards to content and message. The illustrators brief was controlled, heavily directed and extremely prescriptive. The illustrator was simply no more than a colouring in technician! Today, circumstances are different in the People’s Republic of China. Indeed, I went there 4 years ago to discover what or if there was a creative and media industry sustaining of illustration and other forms of visual communication. Alas, Japanese Manga prevails, </w:t>
      </w:r>
      <w:r w:rsidR="00353033">
        <w:t>although there are sparks of rec</w:t>
      </w:r>
      <w:r w:rsidR="009F6DB6">
        <w:t>overy</w:t>
      </w:r>
      <w:r w:rsidR="00353033">
        <w:t>; Chinese society seeks and engages with Western goods and services. However, there</w:t>
      </w:r>
      <w:r w:rsidR="00276FC7">
        <w:t>’s</w:t>
      </w:r>
      <w:r w:rsidR="00353033">
        <w:t xml:space="preserve"> still no place for the ‘political cartoonist’ I’m afraid; intolerance prevails regarding any criticism of the regime.</w:t>
      </w:r>
    </w:p>
    <w:p w:rsidR="00EB27C2" w:rsidRDefault="00EB27C2" w:rsidP="00EB41D5">
      <w:pPr>
        <w:spacing w:after="0"/>
      </w:pPr>
    </w:p>
    <w:p w:rsidR="00827CE6" w:rsidRDefault="00827CE6" w:rsidP="00EB41D5">
      <w:pPr>
        <w:spacing w:after="0"/>
      </w:pPr>
      <w:r>
        <w:t>To follow on with the political theme, I would like to feature some 19</w:t>
      </w:r>
      <w:r w:rsidRPr="00827CE6">
        <w:rPr>
          <w:vertAlign w:val="superscript"/>
        </w:rPr>
        <w:t>th</w:t>
      </w:r>
      <w:r>
        <w:t xml:space="preserve"> century propagandist illustrations produced on behalf of the American Democratic Party. The illustrator in question, </w:t>
      </w:r>
      <w:r w:rsidRPr="00827CE6">
        <w:rPr>
          <w:i/>
        </w:rPr>
        <w:t>Thomas Nast</w:t>
      </w:r>
      <w:r>
        <w:t xml:space="preserve">, is considered one of the most influential in the history of the United States; </w:t>
      </w:r>
      <w:r w:rsidRPr="00827CE6">
        <w:rPr>
          <w:i/>
        </w:rPr>
        <w:t>President Lincoln</w:t>
      </w:r>
      <w:r>
        <w:t xml:space="preserve"> claimed that without Nast he would not have won </w:t>
      </w:r>
      <w:r w:rsidR="009E368F">
        <w:t>the election. This pre and post-</w:t>
      </w:r>
      <w:r>
        <w:t xml:space="preserve">Civil War period in American </w:t>
      </w:r>
      <w:r w:rsidR="009E368F">
        <w:t xml:space="preserve">history marks significant social and political change; many parts of the World </w:t>
      </w:r>
      <w:r w:rsidR="009E368F">
        <w:lastRenderedPageBreak/>
        <w:t xml:space="preserve">merely floundered in its wake regarding progressive democracy; the majority of European countries had yet to rid itself of the </w:t>
      </w:r>
      <w:r w:rsidR="00894C6A">
        <w:t xml:space="preserve">autocratic </w:t>
      </w:r>
      <w:r w:rsidR="009E368F">
        <w:t xml:space="preserve">old guard Monarchies and in the UK, conservatism, religion, prudishness and Victoriana dominated all value systems. It’s true that the artist-illustrator </w:t>
      </w:r>
      <w:r w:rsidR="009E368F" w:rsidRPr="009E368F">
        <w:rPr>
          <w:i/>
        </w:rPr>
        <w:t>William Hogarth</w:t>
      </w:r>
      <w:r w:rsidR="009E368F">
        <w:t xml:space="preserve"> and others highlighted the plight of the social underclasses, but they didn’t really influence much in the </w:t>
      </w:r>
      <w:r w:rsidR="009E368F" w:rsidRPr="009E368F">
        <w:rPr>
          <w:i/>
        </w:rPr>
        <w:t>way of opinion</w:t>
      </w:r>
      <w:r w:rsidR="009E368F">
        <w:t xml:space="preserve"> yet alone propagate </w:t>
      </w:r>
      <w:r w:rsidR="009E368F" w:rsidRPr="009E368F">
        <w:rPr>
          <w:i/>
        </w:rPr>
        <w:t>actual change</w:t>
      </w:r>
      <w:r w:rsidR="009E368F">
        <w:t xml:space="preserve">. Nast did; </w:t>
      </w:r>
      <w:r w:rsidR="00894C6A">
        <w:t>The Emancipation of Slaves, the plight and subjugation of Black Americans and the dangers of extremism such as the emergent K Klux Klan.</w:t>
      </w:r>
    </w:p>
    <w:p w:rsidR="00894C6A" w:rsidRDefault="00894C6A" w:rsidP="00EB41D5">
      <w:pPr>
        <w:spacing w:after="0"/>
      </w:pPr>
    </w:p>
    <w:p w:rsidR="00894C6A" w:rsidRDefault="00894C6A" w:rsidP="00EB41D5">
      <w:pPr>
        <w:spacing w:after="0"/>
      </w:pPr>
      <w:r>
        <w:t xml:space="preserve">America really does incite a breadth of opinion and exasperation. Perhaps they haven’t really progressed much since those heady nineteenth century days. Would Nast have illustrated this message produced by the celebrated British illustrator </w:t>
      </w:r>
      <w:r w:rsidRPr="00654263">
        <w:rPr>
          <w:i/>
        </w:rPr>
        <w:t>Ralph Steadman</w:t>
      </w:r>
      <w:r>
        <w:t xml:space="preserve">? I somehow doubt it. I also doubt if many – </w:t>
      </w:r>
      <w:r w:rsidRPr="008455CB">
        <w:rPr>
          <w:i/>
        </w:rPr>
        <w:t>if any</w:t>
      </w:r>
      <w:r>
        <w:t xml:space="preserve"> US bas</w:t>
      </w:r>
      <w:r w:rsidR="008455CB">
        <w:t xml:space="preserve">ed journals would publish it. The political-illustrator class in America tends to mainly produce work that does not criticise too much. We all know how much US society in general feels about the satirical film maker Michael Moore. </w:t>
      </w:r>
    </w:p>
    <w:p w:rsidR="00827CE6" w:rsidRDefault="00827CE6" w:rsidP="00EB41D5">
      <w:pPr>
        <w:spacing w:after="0"/>
      </w:pPr>
      <w:r>
        <w:t xml:space="preserve"> </w:t>
      </w:r>
    </w:p>
    <w:p w:rsidR="00091E25" w:rsidRDefault="00C46C6C" w:rsidP="00EB41D5">
      <w:pPr>
        <w:spacing w:after="0"/>
      </w:pPr>
      <w:r>
        <w:t>I have said on many occasions that illustrators who make comment and provide satirical observations are</w:t>
      </w:r>
      <w:r w:rsidRPr="00184620">
        <w:rPr>
          <w:i/>
        </w:rPr>
        <w:t xml:space="preserve"> journalists</w:t>
      </w:r>
      <w:r>
        <w:t xml:space="preserve">. </w:t>
      </w:r>
      <w:r w:rsidRPr="00184620">
        <w:rPr>
          <w:i/>
        </w:rPr>
        <w:t>Concept and metaphor</w:t>
      </w:r>
      <w:r>
        <w:t xml:space="preserve"> can also form a basis for their craft. The demise of Libya’s </w:t>
      </w:r>
      <w:r w:rsidRPr="00184620">
        <w:rPr>
          <w:i/>
        </w:rPr>
        <w:t>Colonel Gaddafi</w:t>
      </w:r>
      <w:r>
        <w:t xml:space="preserve"> provided the illustrator with a myriad of opportunities to get their images published such was the accepted loathing for this individual. However, I wonder what, if any, the reaction might be if a British, American or other European Western politician was castigated for causing the death of thousands of innocent people. Indeed, it has been suggested that </w:t>
      </w:r>
      <w:r w:rsidR="00F62DA6">
        <w:t xml:space="preserve">the </w:t>
      </w:r>
      <w:r w:rsidRPr="00184620">
        <w:rPr>
          <w:i/>
        </w:rPr>
        <w:t>Blair regime</w:t>
      </w:r>
      <w:r>
        <w:t xml:space="preserve"> in the UK colluded with US President Bush to </w:t>
      </w:r>
      <w:r w:rsidR="005D4578">
        <w:t xml:space="preserve">invoke a technically illegal invasion of Iraq in order to oust Saddam Hussein. In fact Blair and his spin doctor Alistair Campbell have been accused by many of concocting a ‘dodgy dossier’ based on research into whether or not Saddam had WMD. It was found that he did not. Blair lied to the British Parliament claiming that the dossier proved Saddam did. </w:t>
      </w:r>
      <w:r w:rsidR="00184620">
        <w:t xml:space="preserve">An impeachable offence! </w:t>
      </w:r>
      <w:r w:rsidR="005D4578">
        <w:t>The rest is history; but, I would like to see what the reaction might be if a cartoonist implicated Blair in the same manner as those representing the misdemeanours of Saddam and Gaddafi; after all, thousands of innocents died as a result of the invasion- Blair must take some blame!</w:t>
      </w:r>
    </w:p>
    <w:p w:rsidR="00091E25" w:rsidRDefault="00091E25" w:rsidP="00EB41D5">
      <w:pPr>
        <w:spacing w:after="0"/>
      </w:pPr>
    </w:p>
    <w:p w:rsidR="00654263" w:rsidRDefault="00091E25" w:rsidP="00EB41D5">
      <w:pPr>
        <w:spacing w:after="0"/>
      </w:pPr>
      <w:r>
        <w:t xml:space="preserve">A bridge now between politics and children’s books; published visual imagery can subvert in such a covert manner so as to bring down governments, bring about regime change and incite bloody revolution. One such example is the children’s book entitled </w:t>
      </w:r>
      <w:r w:rsidRPr="00091E25">
        <w:rPr>
          <w:i/>
        </w:rPr>
        <w:t>Little Black Fish</w:t>
      </w:r>
      <w:r>
        <w:t xml:space="preserve">, published and distributed in 1960’s Persia, or </w:t>
      </w:r>
      <w:r w:rsidRPr="00091E25">
        <w:rPr>
          <w:i/>
        </w:rPr>
        <w:t>Iran</w:t>
      </w:r>
      <w:r>
        <w:t xml:space="preserve"> as it is now known. The book’s illustrations won the Hans Christian Anderson Award. However, unbeknown to many, the images contained coded symbols and messages, only understood by revolutionaries opposed to the regime of the Shah. It provided instruction and guidance for seditionist activity that could undermine the Persian government. The Shah was ousted in a bloody revolution in 1979 and his regime replaced by that of the Islamic </w:t>
      </w:r>
      <w:r w:rsidR="004F30F7">
        <w:t xml:space="preserve">Fundamentalist Ayatollah Khomeini. </w:t>
      </w:r>
    </w:p>
    <w:p w:rsidR="004F30F7" w:rsidRDefault="004F30F7" w:rsidP="00EB41D5">
      <w:pPr>
        <w:spacing w:after="0"/>
      </w:pPr>
    </w:p>
    <w:p w:rsidR="00F62DA6" w:rsidRDefault="00F62DA6" w:rsidP="00EB41D5">
      <w:pPr>
        <w:spacing w:after="0"/>
      </w:pPr>
      <w:r>
        <w:t>I now want to discuss moral standards and ethics, paying particular attention to children’s illustrated literature. Bo</w:t>
      </w:r>
      <w:r w:rsidR="00D65048">
        <w:t>o</w:t>
      </w:r>
      <w:r>
        <w:t xml:space="preserve">k publishing of this nature is typically careful to ensure strict adherence to international and national audience sensitivity guidelines. </w:t>
      </w:r>
      <w:r w:rsidR="00D65048">
        <w:t xml:space="preserve">This is especially relevant when representing characters and objects; if the published narrative demands the depiction of human interaction and drama, the physical gestures made by figures and the appearance of other signifiers </w:t>
      </w:r>
      <w:r w:rsidR="00D65048">
        <w:lastRenderedPageBreak/>
        <w:t>of taste such as styles of clothing or aspects of behaviour must conform to all cultural sensibilities; what may be bearable or entertaining to the peoples of one society may be offensive to another. This is an example of a book published in the UK during the late 1950’s. The imagery features two subjects outlawed in the United Kingdom. Whilst it is not illegal to show foxhunting it is unlawful to practice it. The other subject, being overtly racist and offensive, is now strictly taboo. I don’t think any decent person would object to the enforcement</w:t>
      </w:r>
      <w:r w:rsidR="000810C4">
        <w:t xml:space="preserve"> </w:t>
      </w:r>
      <w:r w:rsidR="000B7217">
        <w:t xml:space="preserve">of </w:t>
      </w:r>
      <w:r w:rsidR="00D65048">
        <w:t>that par</w:t>
      </w:r>
      <w:r w:rsidR="000810C4">
        <w:t>t</w:t>
      </w:r>
      <w:r w:rsidR="00D65048">
        <w:t>ic</w:t>
      </w:r>
      <w:r w:rsidR="000810C4">
        <w:t>u</w:t>
      </w:r>
      <w:r w:rsidR="00D65048">
        <w:t xml:space="preserve">lar law. </w:t>
      </w:r>
      <w:r w:rsidR="000810C4">
        <w:t xml:space="preserve">However, the 1950’s are not that long ago. I belong to a generation </w:t>
      </w:r>
      <w:r w:rsidR="0061115B">
        <w:t xml:space="preserve">that was </w:t>
      </w:r>
      <w:r w:rsidR="000810C4">
        <w:t>born then. Indeed, I can remember clearly when dolls and i</w:t>
      </w:r>
      <w:r w:rsidR="0061115B">
        <w:t>llustrations of this subject were</w:t>
      </w:r>
      <w:r w:rsidR="000810C4">
        <w:t xml:space="preserve"> common place. So, attitudes and ethical considerations have come a long way in that relatively short time. But, so many themes like this were considered normal. What might the future hold? What is it that we accept today as morally applicable, that in the future might be unlawful? </w:t>
      </w:r>
      <w:r w:rsidR="0061115B">
        <w:t xml:space="preserve">Again, </w:t>
      </w:r>
      <w:r w:rsidR="000B7217">
        <w:t xml:space="preserve">perhaps another </w:t>
      </w:r>
      <w:r w:rsidR="0061115B">
        <w:t>potential impact on illustration.</w:t>
      </w:r>
    </w:p>
    <w:p w:rsidR="00D32459" w:rsidRDefault="00D32459" w:rsidP="00EB41D5">
      <w:pPr>
        <w:spacing w:after="0"/>
      </w:pPr>
    </w:p>
    <w:p w:rsidR="001413F2" w:rsidRDefault="001413F2" w:rsidP="00EB41D5">
      <w:pPr>
        <w:spacing w:after="0"/>
      </w:pPr>
      <w:r>
        <w:t xml:space="preserve">It’s becoming noticeable with children’s books how UK and US publishers in particular are reluctant to broach subjects that they deem unsuitable for young audiences. Death, family breakup, sex and other such themes are considered too ‘upsetting’. Indeed, the US </w:t>
      </w:r>
      <w:r w:rsidRPr="001413F2">
        <w:rPr>
          <w:i/>
        </w:rPr>
        <w:t xml:space="preserve">Disneyesque </w:t>
      </w:r>
      <w:r>
        <w:t xml:space="preserve">styling that pervades </w:t>
      </w:r>
      <w:r w:rsidR="00326D32">
        <w:t xml:space="preserve">most </w:t>
      </w:r>
      <w:r>
        <w:t xml:space="preserve">publications </w:t>
      </w:r>
      <w:r w:rsidR="004F454E">
        <w:t>offer</w:t>
      </w:r>
      <w:r>
        <w:t xml:space="preserve"> safe, repetitive and bland engagement</w:t>
      </w:r>
      <w:r w:rsidR="004F454E">
        <w:t>s</w:t>
      </w:r>
      <w:r>
        <w:t xml:space="preserve">.  Not so the East European genre. For example, Brothers Grimm are standard children’s fair in these countries and I don’t mean the ‘soft appropriation’ versions either; I’m referring to the original Gothic tales in all of their explicit detail. The story of </w:t>
      </w:r>
      <w:r w:rsidRPr="00256B68">
        <w:rPr>
          <w:i/>
        </w:rPr>
        <w:t>Little Red Riding Hood</w:t>
      </w:r>
      <w:r>
        <w:t xml:space="preserve"> has been told in many different ways and is clearly couched</w:t>
      </w:r>
      <w:r w:rsidR="00256B68">
        <w:t xml:space="preserve"> in East European Folklore, most notably that of horror and the legend of the Werewolf. </w:t>
      </w:r>
      <w:r w:rsidR="00347336">
        <w:t>L</w:t>
      </w:r>
      <w:r w:rsidR="00256B68">
        <w:t>ess gruesome version</w:t>
      </w:r>
      <w:r w:rsidR="00347336">
        <w:t>s have</w:t>
      </w:r>
      <w:r w:rsidR="00256B68">
        <w:t xml:space="preserve"> been recast for younger audiences with most people familiar with the characters and unfolding narrative. Many visual interpretations abound, mostly simple with upbeat characterisation</w:t>
      </w:r>
      <w:r w:rsidR="004F454E">
        <w:t xml:space="preserve"> that are</w:t>
      </w:r>
      <w:r w:rsidR="00256B68">
        <w:t xml:space="preserve"> deemed most appropriate for ‘sensitive’ Western children (and their parents!)</w:t>
      </w:r>
      <w:r w:rsidR="00347336">
        <w:t xml:space="preserve">. Others rely on a deeper more symbolic approach with the narrative coming through by visual analogy and metaphor. This version is by a former student of mine </w:t>
      </w:r>
      <w:r w:rsidR="00347336" w:rsidRPr="00347336">
        <w:rPr>
          <w:i/>
        </w:rPr>
        <w:t>Rebecca Whiteman</w:t>
      </w:r>
      <w:r w:rsidR="00347336">
        <w:t>; she presents a rather unnerving concept.</w:t>
      </w:r>
    </w:p>
    <w:p w:rsidR="008B6EDB" w:rsidRDefault="008B6EDB" w:rsidP="00EB41D5">
      <w:pPr>
        <w:spacing w:after="0"/>
      </w:pPr>
    </w:p>
    <w:p w:rsidR="008B6EDB" w:rsidRDefault="008B6EDB" w:rsidP="00EB41D5">
      <w:pPr>
        <w:spacing w:after="0"/>
      </w:pPr>
      <w:r>
        <w:t xml:space="preserve">Many will know the narrative that underpins the origins of the </w:t>
      </w:r>
      <w:r w:rsidR="000B07F2">
        <w:t xml:space="preserve">iconic </w:t>
      </w:r>
      <w:r w:rsidR="00CE0B39">
        <w:t>figure</w:t>
      </w:r>
      <w:r>
        <w:t xml:space="preserve"> of </w:t>
      </w:r>
      <w:r w:rsidRPr="008B6EDB">
        <w:rPr>
          <w:i/>
        </w:rPr>
        <w:t>Santa Claus</w:t>
      </w:r>
      <w:r>
        <w:t xml:space="preserve">. Borne out of a ‘blue-chip’ </w:t>
      </w:r>
      <w:r w:rsidRPr="008B6EDB">
        <w:rPr>
          <w:i/>
        </w:rPr>
        <w:t>Coca Cola</w:t>
      </w:r>
      <w:r>
        <w:t xml:space="preserve"> pre-Christmas advertising campaign, the New York illustrator </w:t>
      </w:r>
      <w:r w:rsidRPr="008B6EDB">
        <w:rPr>
          <w:i/>
        </w:rPr>
        <w:t xml:space="preserve">Haddon </w:t>
      </w:r>
      <w:proofErr w:type="spellStart"/>
      <w:r w:rsidRPr="008B6EDB">
        <w:rPr>
          <w:i/>
        </w:rPr>
        <w:t>Sondblum</w:t>
      </w:r>
      <w:proofErr w:type="spellEnd"/>
      <w:r w:rsidRPr="008B6EDB">
        <w:rPr>
          <w:i/>
        </w:rPr>
        <w:t xml:space="preserve"> </w:t>
      </w:r>
      <w:r>
        <w:t>is credited for conceiving this characterisation, first encountered during the early part of the 20</w:t>
      </w:r>
      <w:r w:rsidRPr="008B6EDB">
        <w:rPr>
          <w:vertAlign w:val="superscript"/>
        </w:rPr>
        <w:t>th</w:t>
      </w:r>
      <w:r>
        <w:t xml:space="preserve"> century and characteristically emblazoned in the familiar</w:t>
      </w:r>
      <w:r w:rsidR="000B07F2">
        <w:t xml:space="preserve"> Coca Cola red and white livery; now the most potent symbol and identity for Christmas throughout most of the Western world. </w:t>
      </w:r>
      <w:r>
        <w:t xml:space="preserve"> However, in recent times</w:t>
      </w:r>
      <w:r w:rsidR="000B07F2">
        <w:t>, it has incited harsh and critical reaction to the consumerist and over inflated commercialisation of what is supposedly a religious festival. There’s much cynicism levelled at the politically correct stance taken by large sections of American society by referring to Santa as ‘</w:t>
      </w:r>
      <w:r w:rsidR="000B07F2" w:rsidRPr="000B07F2">
        <w:rPr>
          <w:i/>
        </w:rPr>
        <w:t>corporate brandin</w:t>
      </w:r>
      <w:r w:rsidR="000B07F2">
        <w:rPr>
          <w:i/>
        </w:rPr>
        <w:t>g for the new religion of Happy H</w:t>
      </w:r>
      <w:r w:rsidR="000B07F2" w:rsidRPr="000B07F2">
        <w:rPr>
          <w:i/>
        </w:rPr>
        <w:t>olidays</w:t>
      </w:r>
      <w:r w:rsidR="000B07F2">
        <w:rPr>
          <w:i/>
        </w:rPr>
        <w:t>’</w:t>
      </w:r>
      <w:r w:rsidR="000B07F2">
        <w:t xml:space="preserve">! </w:t>
      </w:r>
      <w:r w:rsidR="001E0F28">
        <w:t xml:space="preserve">Other associated ‘crimes’ make reference to </w:t>
      </w:r>
      <w:r w:rsidR="001E0F28" w:rsidRPr="001E0F28">
        <w:rPr>
          <w:i/>
        </w:rPr>
        <w:t>corporate greed</w:t>
      </w:r>
      <w:r w:rsidR="001E0F28">
        <w:t>,</w:t>
      </w:r>
      <w:r w:rsidR="001E0F28" w:rsidRPr="001E0F28">
        <w:rPr>
          <w:i/>
        </w:rPr>
        <w:t xml:space="preserve"> decadence</w:t>
      </w:r>
      <w:r w:rsidR="001E0F28">
        <w:t xml:space="preserve"> and</w:t>
      </w:r>
      <w:r w:rsidR="001E0F28" w:rsidRPr="001E0F28">
        <w:rPr>
          <w:i/>
        </w:rPr>
        <w:t xml:space="preserve"> gluttony</w:t>
      </w:r>
      <w:r w:rsidR="001E0F28">
        <w:t>. The ‘seven deadly sins’ come to mind… This critical and cynical viewpoint has overflowed into the advertising industry generally with some illustrators already taking an ethical and moral stance by refusing to engage in any part of the</w:t>
      </w:r>
      <w:r w:rsidR="00923282">
        <w:t xml:space="preserve"> process, claiming that it doesn’</w:t>
      </w:r>
      <w:r w:rsidR="001E0F28">
        <w:t xml:space="preserve">t comply with their own values and </w:t>
      </w:r>
      <w:r w:rsidR="0016248E">
        <w:t xml:space="preserve">also </w:t>
      </w:r>
      <w:r w:rsidR="001E0F28">
        <w:t>claiming that certain brands and campaigns go beyond their thresholds of responsible and ethical practice. An example is a colleague of mine, a talented and experienced illustrator, who practises strict veganism and will not accept any commission that promotes mea</w:t>
      </w:r>
      <w:r w:rsidR="0016248E">
        <w:t>t</w:t>
      </w:r>
      <w:r w:rsidR="001E0F28">
        <w:t xml:space="preserve"> products</w:t>
      </w:r>
      <w:r w:rsidR="0016248E">
        <w:t xml:space="preserve"> and </w:t>
      </w:r>
      <w:r w:rsidR="001E0F28">
        <w:t>meat extracts</w:t>
      </w:r>
      <w:r w:rsidR="0016248E">
        <w:t xml:space="preserve"> including leather made goods</w:t>
      </w:r>
      <w:r w:rsidR="001E0F28">
        <w:t>.</w:t>
      </w:r>
      <w:r w:rsidR="0016248E">
        <w:t xml:space="preserve"> It wasn’t such a long time ago that many illustrators were commissioned to work on campaigns promoting certain brands of cigarette; the landscape regarding what advertisers can and </w:t>
      </w:r>
      <w:r w:rsidR="0016248E">
        <w:lastRenderedPageBreak/>
        <w:t xml:space="preserve">cannot promote is rapidly changing and the future for the use of  illustration in advertising will undoubtedly follow along the same path. </w:t>
      </w:r>
    </w:p>
    <w:p w:rsidR="00B61B50" w:rsidRDefault="00B61B50" w:rsidP="00EB41D5">
      <w:pPr>
        <w:spacing w:after="0"/>
      </w:pPr>
    </w:p>
    <w:p w:rsidR="00B048EE" w:rsidRDefault="00B61B50" w:rsidP="00EB41D5">
      <w:pPr>
        <w:spacing w:after="0"/>
      </w:pPr>
      <w:r>
        <w:t>D</w:t>
      </w:r>
      <w:r w:rsidR="00B048EE">
        <w:t>uring the mid-1980’s I was commissioned by the big</w:t>
      </w:r>
      <w:r w:rsidR="00485AD2">
        <w:t xml:space="preserve">, international chemicals company </w:t>
      </w:r>
      <w:r w:rsidR="00485AD2" w:rsidRPr="00485AD2">
        <w:rPr>
          <w:i/>
        </w:rPr>
        <w:t>ICI</w:t>
      </w:r>
      <w:r w:rsidR="00485AD2">
        <w:t xml:space="preserve"> to produce two separate images for their </w:t>
      </w:r>
      <w:r w:rsidR="00485AD2" w:rsidRPr="00485AD2">
        <w:rPr>
          <w:i/>
        </w:rPr>
        <w:t>Plant Protection</w:t>
      </w:r>
      <w:r w:rsidR="00485AD2">
        <w:t xml:space="preserve"> division. Today, it is doubtful that I would accept this commission. It is true that its message is not offensive or detrimental to individuals, however its remit is to promote a product deeply damaging to the environment; an insecticide developed to kill all known species of so-called harmful insects and a rat killer branded as </w:t>
      </w:r>
      <w:r w:rsidR="00485AD2" w:rsidRPr="00485AD2">
        <w:rPr>
          <w:i/>
        </w:rPr>
        <w:t>‘</w:t>
      </w:r>
      <w:proofErr w:type="spellStart"/>
      <w:r w:rsidR="00485AD2" w:rsidRPr="00485AD2">
        <w:rPr>
          <w:i/>
        </w:rPr>
        <w:t>Klerat</w:t>
      </w:r>
      <w:proofErr w:type="spellEnd"/>
      <w:r w:rsidR="00485AD2" w:rsidRPr="00485AD2">
        <w:rPr>
          <w:i/>
        </w:rPr>
        <w:t>’</w:t>
      </w:r>
      <w:r w:rsidR="00485AD2">
        <w:t xml:space="preserve"> –need I say more! The insecticide would however kill many other forms of insect and associated life- creatures that provide sustenance for a great many predators and an essential part of the food chain and subsequent ecosystem. After spraying, the insecticide would leave the fields of crops free of any in</w:t>
      </w:r>
      <w:r w:rsidR="009D5110">
        <w:t xml:space="preserve">sect life and in the long term </w:t>
      </w:r>
      <w:r w:rsidR="00485AD2">
        <w:t xml:space="preserve">render the whole environment sterile and </w:t>
      </w:r>
      <w:r w:rsidR="009D5110">
        <w:t>dead. The poten</w:t>
      </w:r>
      <w:r w:rsidR="00485AD2">
        <w:t xml:space="preserve">tial customers were </w:t>
      </w:r>
      <w:r w:rsidR="009D5110">
        <w:t>global with farmers in North America the key target.  Consequently the fee offered was sizable; even thirty years ago I was paid a four figure sum- and that was for each illustration</w:t>
      </w:r>
      <w:r w:rsidR="0022339E">
        <w:t>;</w:t>
      </w:r>
      <w:r w:rsidR="009D5110">
        <w:t xml:space="preserve"> good even by todays pricing standards</w:t>
      </w:r>
      <w:r w:rsidR="00B41298">
        <w:t xml:space="preserve">. The brief was to conceive a </w:t>
      </w:r>
      <w:r w:rsidR="00B41298" w:rsidRPr="0022339E">
        <w:rPr>
          <w:i/>
        </w:rPr>
        <w:t>chimeric</w:t>
      </w:r>
      <w:r w:rsidR="00B41298">
        <w:t xml:space="preserve"> fictionalised organism comprising several parts taken from a small number of what was to be considered unpleasant and harmful insects- I created a </w:t>
      </w:r>
      <w:r w:rsidR="00B41298" w:rsidRPr="0022339E">
        <w:rPr>
          <w:i/>
        </w:rPr>
        <w:t>superbug</w:t>
      </w:r>
      <w:r w:rsidR="00B41298">
        <w:t>; the head of a mosquito, the thorax and fore legs of a cockroach,</w:t>
      </w:r>
      <w:r w:rsidR="0022339E">
        <w:t xml:space="preserve"> the abdomen and wings of a housefly,</w:t>
      </w:r>
      <w:r w:rsidR="00B41298">
        <w:t xml:space="preserve"> the tail and sting of a scorpion.  Th</w:t>
      </w:r>
      <w:r w:rsidR="0022339E">
        <w:t>ere is an</w:t>
      </w:r>
      <w:r w:rsidR="0022339E" w:rsidRPr="0022339E">
        <w:rPr>
          <w:i/>
        </w:rPr>
        <w:t xml:space="preserve"> irony</w:t>
      </w:r>
      <w:r w:rsidR="0022339E">
        <w:t xml:space="preserve"> here; n</w:t>
      </w:r>
      <w:r w:rsidR="00B41298">
        <w:t xml:space="preserve">one of the species I selected are harmful to plants- in fact several types of scorpion feed exclusively on locusts! </w:t>
      </w:r>
      <w:r w:rsidR="0022339E">
        <w:t xml:space="preserve">However the client loved the image, believing my concoction was so horrific to look at anyone would want to kill it! I presented this case study to the same student forum as previously described. I wanted them to consider being confronted with an ethical dilemma; to envisage a time in the future, perhaps two or three years after graduation and working as a commercial freelance illustrator; a client presents them with a similar </w:t>
      </w:r>
      <w:r w:rsidR="00F467DC">
        <w:t xml:space="preserve">advertising </w:t>
      </w:r>
      <w:r w:rsidR="0022339E">
        <w:t>brief</w:t>
      </w:r>
      <w:r w:rsidR="00F467DC">
        <w:t xml:space="preserve">, perhaps even the same one with a remit to promote a product overtly damaging to the environment. Also, they were to be offered a five figure fee. The quandary I wanted them to ponder over was that their sole income was through illustration </w:t>
      </w:r>
      <w:r w:rsidR="00F467DC" w:rsidRPr="00F467DC">
        <w:rPr>
          <w:i/>
        </w:rPr>
        <w:t>and</w:t>
      </w:r>
      <w:r w:rsidR="00F467DC">
        <w:t xml:space="preserve"> that by then they had ‘grown-up’ responsibilities such as a mortgage or large rent, perhaps a family or even a credit card or banking debt. The big question was: what would you do? Nearly all said that they would not want to do it. However, </w:t>
      </w:r>
      <w:r w:rsidR="00CE0668">
        <w:t xml:space="preserve">a small number </w:t>
      </w:r>
      <w:r w:rsidR="00F467DC">
        <w:t xml:space="preserve">were pragmatic claiming that if they didn’t, someone else would and that their livelihood had to take precedent. </w:t>
      </w:r>
      <w:r w:rsidR="00CE0668">
        <w:t xml:space="preserve">Again, how attitudes have changed. </w:t>
      </w:r>
      <w:r w:rsidR="00BA50D1">
        <w:t>Thirty years ago I didn’t even think about it; now I would think very carefully. Incidentally, the rat had to look realistic but ‘nasty’ and ‘worthy of death’. I visually distorted and caricatured its worst fe</w:t>
      </w:r>
      <w:r>
        <w:t>atures; elongated and pointed its</w:t>
      </w:r>
      <w:r w:rsidR="00BA50D1">
        <w:t xml:space="preserve"> nose,</w:t>
      </w:r>
      <w:r>
        <w:t xml:space="preserve"> gave it</w:t>
      </w:r>
      <w:r w:rsidR="00BA50D1">
        <w:t xml:space="preserve"> much spikier and dirtier fur, pointed ears and an angry and aggressive cast to its eyes; a totally incorrect scientific representation.</w:t>
      </w:r>
    </w:p>
    <w:p w:rsidR="00CE0B39" w:rsidRDefault="00CE0B39" w:rsidP="00EB41D5">
      <w:pPr>
        <w:spacing w:after="0"/>
      </w:pPr>
    </w:p>
    <w:p w:rsidR="007C2374" w:rsidRDefault="00941688" w:rsidP="00EB41D5">
      <w:pPr>
        <w:spacing w:after="0"/>
      </w:pPr>
      <w:r>
        <w:t xml:space="preserve">Another important context for illustration and visual communication generally is that of </w:t>
      </w:r>
      <w:r w:rsidRPr="00C37520">
        <w:rPr>
          <w:i/>
        </w:rPr>
        <w:t>Knowledge</w:t>
      </w:r>
      <w:r>
        <w:t>; the area that provides educative, informative and docume</w:t>
      </w:r>
      <w:r w:rsidR="00E04551">
        <w:t>ntary material. In fact, there’</w:t>
      </w:r>
      <w:r>
        <w:t>s now an insatiable need from many audiences globally for new knowledge and instruction. However, this case study represents a dilem</w:t>
      </w:r>
      <w:r w:rsidR="00C37520">
        <w:t xml:space="preserve">ma, </w:t>
      </w:r>
      <w:r w:rsidR="002573E8">
        <w:t>typical for</w:t>
      </w:r>
      <w:r w:rsidR="00C37520">
        <w:t xml:space="preserve"> those engaged producing material imbued with great authority and integrity </w:t>
      </w:r>
      <w:r w:rsidR="002573E8">
        <w:t xml:space="preserve">and </w:t>
      </w:r>
      <w:r w:rsidR="00C37520">
        <w:t xml:space="preserve">appropriated for educational consumption. The image entitled </w:t>
      </w:r>
      <w:r w:rsidR="00C37520" w:rsidRPr="00C37520">
        <w:rPr>
          <w:i/>
        </w:rPr>
        <w:t>A Carboniferous Fauna</w:t>
      </w:r>
      <w:r w:rsidR="00562A0C">
        <w:rPr>
          <w:i/>
        </w:rPr>
        <w:t>-</w:t>
      </w:r>
      <w:r w:rsidR="00C37520" w:rsidRPr="00C37520">
        <w:rPr>
          <w:i/>
        </w:rPr>
        <w:t>scape</w:t>
      </w:r>
      <w:r w:rsidR="00C37520">
        <w:t xml:space="preserve"> was conceived, researched, designed and illustr</w:t>
      </w:r>
      <w:r w:rsidR="00E04551">
        <w:t>ated by myself. It’</w:t>
      </w:r>
      <w:r w:rsidR="00C37520">
        <w:t>s borne out of primary research with species recently discovered bein</w:t>
      </w:r>
      <w:r w:rsidR="00E04551">
        <w:t>g shown for the first time. It i</w:t>
      </w:r>
      <w:r w:rsidR="00C37520">
        <w:t xml:space="preserve">s </w:t>
      </w:r>
      <w:r w:rsidR="00E04551">
        <w:t xml:space="preserve">also </w:t>
      </w:r>
      <w:r w:rsidR="00C37520">
        <w:t xml:space="preserve">part of an illustrated evolutionary procession, here passing through the Carboniferous period which was approximately 350 million years ago. It’s a composite arrangement showing the complexity, </w:t>
      </w:r>
      <w:r w:rsidR="00C37520">
        <w:lastRenderedPageBreak/>
        <w:t>confusion and</w:t>
      </w:r>
      <w:r w:rsidR="002573E8">
        <w:t xml:space="preserve"> texture of a teeming coal fore</w:t>
      </w:r>
      <w:r w:rsidR="00C37520">
        <w:t xml:space="preserve">st ecosystem. The essence </w:t>
      </w:r>
      <w:r w:rsidR="007C2374">
        <w:t xml:space="preserve">is </w:t>
      </w:r>
      <w:proofErr w:type="spellStart"/>
      <w:r w:rsidR="007C2374">
        <w:t>palae</w:t>
      </w:r>
      <w:r w:rsidR="00C37520">
        <w:t>o</w:t>
      </w:r>
      <w:proofErr w:type="spellEnd"/>
      <w:r w:rsidR="007C2374">
        <w:t>-</w:t>
      </w:r>
      <w:r w:rsidR="00C37520">
        <w:t>ecology in</w:t>
      </w:r>
      <w:r w:rsidR="002573E8">
        <w:t xml:space="preserve">fused with new knowledge relating to the morphology and diversification of emergent life. You would think that this reference to </w:t>
      </w:r>
      <w:r w:rsidR="002573E8" w:rsidRPr="002573E8">
        <w:rPr>
          <w:i/>
        </w:rPr>
        <w:t>The Evolution of Life</w:t>
      </w:r>
      <w:r w:rsidR="002573E8">
        <w:t xml:space="preserve"> would be an acceptable theme and subject to be provided for young audiences, particularly in the West, where knowledge of scientific fact and theory is both respected and accepted as important and essential. Not</w:t>
      </w:r>
      <w:r w:rsidR="005B3ABB">
        <w:t xml:space="preserve"> so; there’</w:t>
      </w:r>
      <w:r w:rsidR="002573E8">
        <w:t xml:space="preserve">s still deep opposition to evolution in certain societies. Not even the </w:t>
      </w:r>
      <w:proofErr w:type="spellStart"/>
      <w:r w:rsidR="002573E8" w:rsidRPr="002573E8">
        <w:rPr>
          <w:i/>
        </w:rPr>
        <w:t>Stopes</w:t>
      </w:r>
      <w:proofErr w:type="spellEnd"/>
      <w:r w:rsidR="002573E8" w:rsidRPr="002573E8">
        <w:rPr>
          <w:i/>
        </w:rPr>
        <w:t xml:space="preserve"> Monkey</w:t>
      </w:r>
      <w:r w:rsidR="002573E8">
        <w:t xml:space="preserve"> trial in the US during the 1920’s has quelled the opposition by p</w:t>
      </w:r>
      <w:r w:rsidR="005B3ABB">
        <w:t xml:space="preserve">erpetrating  lawful insistence that </w:t>
      </w:r>
      <w:r w:rsidR="002573E8">
        <w:t>certain state</w:t>
      </w:r>
      <w:r w:rsidR="005B3ABB">
        <w:t xml:space="preserve"> curricula teaches</w:t>
      </w:r>
      <w:r w:rsidR="002573E8">
        <w:t xml:space="preserve"> creationism </w:t>
      </w:r>
      <w:r w:rsidR="005B3ABB">
        <w:t xml:space="preserve">and </w:t>
      </w:r>
      <w:r w:rsidR="002573E8">
        <w:t>evolution</w:t>
      </w:r>
      <w:r w:rsidR="005B3ABB">
        <w:t xml:space="preserve"> in equal measure</w:t>
      </w:r>
      <w:r w:rsidR="002573E8">
        <w:t>.</w:t>
      </w:r>
      <w:r w:rsidR="005B3ABB">
        <w:t xml:space="preserve"> A Public Policy Poll in 2012 revealed that 60% of voters across Mississippi and Alabama believed unequivocally in </w:t>
      </w:r>
      <w:r w:rsidR="005B3ABB" w:rsidRPr="005B3ABB">
        <w:rPr>
          <w:i/>
        </w:rPr>
        <w:t>Divine Creationism</w:t>
      </w:r>
      <w:r w:rsidR="005B3ABB">
        <w:t xml:space="preserve">. </w:t>
      </w:r>
      <w:r w:rsidR="007C2374">
        <w:t>It has been reported recently that books and other learning material containing references to evolution were ceremoniously burnt! So, how might this impact</w:t>
      </w:r>
      <w:r w:rsidR="00E04551">
        <w:t xml:space="preserve"> on the illustrator because it’</w:t>
      </w:r>
      <w:r w:rsidR="007C2374">
        <w:t>s widely accepted that across the world, education for the young will become more reliant on visual learning with a growth in media and published material to facilitate this</w:t>
      </w:r>
      <w:r w:rsidR="00E04551">
        <w:t xml:space="preserve"> trend. Might it be</w:t>
      </w:r>
      <w:r w:rsidR="007C2374">
        <w:t xml:space="preserve"> that reference and educational science books for children will have to be compromised? </w:t>
      </w:r>
    </w:p>
    <w:p w:rsidR="007C2374" w:rsidRDefault="007C2374" w:rsidP="00EB41D5">
      <w:pPr>
        <w:spacing w:after="0"/>
      </w:pPr>
    </w:p>
    <w:p w:rsidR="00AC471A" w:rsidRDefault="00E04551" w:rsidP="00EB41D5">
      <w:pPr>
        <w:spacing w:after="0"/>
      </w:pPr>
      <w:r>
        <w:t>To conclude,</w:t>
      </w:r>
      <w:r w:rsidR="00C627AA">
        <w:t xml:space="preserve"> I believe that</w:t>
      </w:r>
      <w:r>
        <w:t xml:space="preserve"> </w:t>
      </w:r>
      <w:r w:rsidR="008758A3">
        <w:t xml:space="preserve">if our discipline is to thrive </w:t>
      </w:r>
      <w:r w:rsidR="00C627AA">
        <w:t>in</w:t>
      </w:r>
      <w:r w:rsidR="008758A3">
        <w:t xml:space="preserve"> the future, it’s not going to be to do with the superficiality of trend </w:t>
      </w:r>
      <w:r w:rsidR="00C627AA">
        <w:t>or the viciss</w:t>
      </w:r>
      <w:r w:rsidR="008758A3">
        <w:t xml:space="preserve">itudes </w:t>
      </w:r>
      <w:r w:rsidR="00C627AA">
        <w:t xml:space="preserve">of visual language, but much more to do with </w:t>
      </w:r>
      <w:r w:rsidR="00C627AA" w:rsidRPr="00CD16B1">
        <w:rPr>
          <w:i/>
        </w:rPr>
        <w:t>compliance</w:t>
      </w:r>
      <w:r w:rsidR="00C627AA">
        <w:t xml:space="preserve"> and</w:t>
      </w:r>
      <w:r w:rsidR="00C627AA" w:rsidRPr="00CD16B1">
        <w:rPr>
          <w:i/>
        </w:rPr>
        <w:t xml:space="preserve"> toleration</w:t>
      </w:r>
      <w:r w:rsidR="00C627AA">
        <w:t xml:space="preserve"> regarding </w:t>
      </w:r>
      <w:r w:rsidR="00C627AA" w:rsidRPr="00CD16B1">
        <w:rPr>
          <w:i/>
        </w:rPr>
        <w:t>content and message</w:t>
      </w:r>
      <w:r w:rsidR="00C627AA">
        <w:t xml:space="preserve"> and an increasing acceptance for audiences and their thresholds of moral tolerance; </w:t>
      </w:r>
      <w:r w:rsidR="00C627AA" w:rsidRPr="00CD16B1">
        <w:rPr>
          <w:i/>
        </w:rPr>
        <w:t>extreme violence</w:t>
      </w:r>
      <w:r w:rsidR="00C627AA">
        <w:t xml:space="preserve">, particularly in </w:t>
      </w:r>
      <w:r w:rsidR="00C627AA" w:rsidRPr="00CD16B1">
        <w:rPr>
          <w:i/>
        </w:rPr>
        <w:t>video games</w:t>
      </w:r>
      <w:r w:rsidR="00C627AA">
        <w:t>- incidentall</w:t>
      </w:r>
      <w:r w:rsidR="00395ED5">
        <w:t xml:space="preserve">y so often developed and visually </w:t>
      </w:r>
      <w:r w:rsidR="00C627AA">
        <w:t xml:space="preserve">conceived by illustrators- </w:t>
      </w:r>
      <w:r w:rsidR="00395ED5">
        <w:t>have become exposed and subjected to much criticism. O</w:t>
      </w:r>
      <w:r w:rsidR="00C627AA">
        <w:t>ur professional contexts of practice will also have to be increasingly mindful of global ethical concerns, including a regard and attention for cultural diversity. We have already evaluated to a certain degree here, the future role of illustration through j</w:t>
      </w:r>
      <w:r w:rsidR="00AC471A">
        <w:t>ournalistic comment and opinion. However, should illustrators be compliant? I have presented examples of where illustration has perpetrated change and invoked fresh direction regarding attitude particularly with politics and social issues.</w:t>
      </w:r>
      <w:r w:rsidR="00C627AA">
        <w:t xml:space="preserve"> </w:t>
      </w:r>
    </w:p>
    <w:p w:rsidR="00AC471A" w:rsidRDefault="00AC471A" w:rsidP="00EB41D5">
      <w:pPr>
        <w:spacing w:after="0"/>
      </w:pPr>
    </w:p>
    <w:p w:rsidR="00941688" w:rsidRDefault="00AC471A" w:rsidP="00EB41D5">
      <w:pPr>
        <w:spacing w:after="0"/>
      </w:pPr>
      <w:r>
        <w:t xml:space="preserve">With regards to </w:t>
      </w:r>
      <w:r w:rsidR="00395ED5">
        <w:t>advertising</w:t>
      </w:r>
      <w:r>
        <w:t>, this</w:t>
      </w:r>
      <w:r w:rsidR="00395ED5">
        <w:t xml:space="preserve"> has changed dramatically in recent years particularly in relation to social acceptance and toleration of certain products and services; the banking sector comes to mind. As to whether these contexts will increase or diminish I don’t believe we can predict; they will certainly change. </w:t>
      </w:r>
      <w:r w:rsidR="00CD16B1">
        <w:t>A</w:t>
      </w:r>
      <w:r w:rsidR="00CD16B1" w:rsidRPr="00CD16B1">
        <w:rPr>
          <w:i/>
        </w:rPr>
        <w:t xml:space="preserve"> buzz word</w:t>
      </w:r>
      <w:r w:rsidR="00CD16B1">
        <w:t xml:space="preserve"> to consider</w:t>
      </w:r>
      <w:r w:rsidR="000071C5">
        <w:t xml:space="preserve"> moving into the future; </w:t>
      </w:r>
      <w:r w:rsidR="000071C5" w:rsidRPr="000071C5">
        <w:rPr>
          <w:i/>
        </w:rPr>
        <w:t>intolerance</w:t>
      </w:r>
      <w:r w:rsidR="000071C5">
        <w:t xml:space="preserve">. Not just from society at large but also from within; practitioners are already making their mark as shown by the attitudes revealed by my own students. </w:t>
      </w:r>
    </w:p>
    <w:p w:rsidR="000071C5" w:rsidRDefault="000071C5" w:rsidP="00EB41D5">
      <w:pPr>
        <w:spacing w:after="0"/>
      </w:pPr>
    </w:p>
    <w:p w:rsidR="000071C5" w:rsidRDefault="000071C5" w:rsidP="00EB41D5">
      <w:pPr>
        <w:spacing w:after="0"/>
      </w:pPr>
      <w:r>
        <w:t xml:space="preserve">As an epilogue, a positive and hopefully upbeat prediction taken from the </w:t>
      </w:r>
      <w:r w:rsidRPr="009C51D8">
        <w:rPr>
          <w:i/>
        </w:rPr>
        <w:t>Introduction</w:t>
      </w:r>
      <w:r>
        <w:t xml:space="preserve"> to my latest book </w:t>
      </w:r>
      <w:r w:rsidRPr="000071C5">
        <w:rPr>
          <w:i/>
        </w:rPr>
        <w:t>Illustration: Meeting the Brief</w:t>
      </w:r>
      <w:r>
        <w:t xml:space="preserve">, published last year by Bloomsbury. </w:t>
      </w:r>
    </w:p>
    <w:p w:rsidR="000071C5" w:rsidRDefault="000071C5" w:rsidP="00EB41D5">
      <w:pPr>
        <w:spacing w:after="0"/>
      </w:pPr>
    </w:p>
    <w:p w:rsidR="000071C5" w:rsidRDefault="000071C5" w:rsidP="00EB41D5">
      <w:pPr>
        <w:spacing w:after="0"/>
      </w:pPr>
      <w:r>
        <w:t xml:space="preserve">‘There will always be individuals seduced into a career in the visual arts, with illustration providing a natural home for many. People will forever want to draw, to be creative with ideas and graphic mark making, and to connect and empathise with the subjects of their artistic endeavours. </w:t>
      </w:r>
      <w:r w:rsidR="009C51D8">
        <w:t>Whatever the future holds, the discipline of illustration will continue to flourish as a working art.’</w:t>
      </w:r>
    </w:p>
    <w:p w:rsidR="00CE0B39" w:rsidRDefault="00CE0B39" w:rsidP="00EB41D5">
      <w:pPr>
        <w:spacing w:after="0"/>
      </w:pPr>
    </w:p>
    <w:p w:rsidR="00CE0B39" w:rsidRDefault="00CE0B39" w:rsidP="00EB41D5">
      <w:pPr>
        <w:spacing w:after="0"/>
      </w:pPr>
    </w:p>
    <w:p w:rsidR="0016248E" w:rsidRDefault="0016248E" w:rsidP="00EB41D5">
      <w:pPr>
        <w:spacing w:after="0"/>
      </w:pPr>
    </w:p>
    <w:p w:rsidR="004F30F7" w:rsidRDefault="004F30F7" w:rsidP="00EB41D5">
      <w:pPr>
        <w:spacing w:after="0"/>
      </w:pPr>
    </w:p>
    <w:p w:rsidR="00276FC7" w:rsidRDefault="00276FC7" w:rsidP="00EB41D5">
      <w:pPr>
        <w:spacing w:after="0"/>
      </w:pPr>
    </w:p>
    <w:p w:rsidR="00276FC7" w:rsidRDefault="00276FC7" w:rsidP="00EB41D5">
      <w:pPr>
        <w:spacing w:after="0"/>
      </w:pPr>
    </w:p>
    <w:p w:rsidR="0025326D" w:rsidRDefault="0025326D" w:rsidP="00EB41D5">
      <w:pPr>
        <w:spacing w:after="0"/>
      </w:pPr>
    </w:p>
    <w:p w:rsidR="0025326D" w:rsidRDefault="0025326D" w:rsidP="00EB41D5">
      <w:pPr>
        <w:spacing w:after="0"/>
      </w:pPr>
    </w:p>
    <w:p w:rsidR="0025326D" w:rsidRDefault="0025326D" w:rsidP="00EB41D5">
      <w:pPr>
        <w:spacing w:after="0"/>
      </w:pPr>
    </w:p>
    <w:p w:rsidR="0025326D" w:rsidRDefault="0025326D" w:rsidP="00EB41D5">
      <w:pPr>
        <w:spacing w:after="0"/>
      </w:pPr>
    </w:p>
    <w:p w:rsidR="00A03E34" w:rsidRDefault="00A03E34" w:rsidP="00EB41D5">
      <w:pPr>
        <w:spacing w:after="0"/>
      </w:pPr>
    </w:p>
    <w:p w:rsidR="00A03E34" w:rsidRDefault="00A03E34" w:rsidP="00EB41D5">
      <w:pPr>
        <w:spacing w:after="0"/>
      </w:pPr>
    </w:p>
    <w:p w:rsidR="00A03E34" w:rsidRDefault="00A03E34" w:rsidP="00EB41D5">
      <w:pPr>
        <w:spacing w:after="0"/>
      </w:pPr>
    </w:p>
    <w:p w:rsidR="00A03E34" w:rsidRDefault="00A03E34" w:rsidP="00EB41D5">
      <w:pPr>
        <w:spacing w:after="0"/>
      </w:pPr>
    </w:p>
    <w:p w:rsidR="00A03E34" w:rsidRDefault="00A03E34" w:rsidP="00EB41D5">
      <w:pPr>
        <w:spacing w:after="0"/>
      </w:pPr>
    </w:p>
    <w:p w:rsidR="00547E87" w:rsidRPr="00EB41D5" w:rsidRDefault="00547E87" w:rsidP="00EB41D5">
      <w:pPr>
        <w:spacing w:after="0"/>
      </w:pPr>
    </w:p>
    <w:sectPr w:rsidR="00547E87" w:rsidRPr="00EB41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1D5"/>
    <w:rsid w:val="000071C5"/>
    <w:rsid w:val="00055EE9"/>
    <w:rsid w:val="00061D90"/>
    <w:rsid w:val="000810C4"/>
    <w:rsid w:val="00091E25"/>
    <w:rsid w:val="00094191"/>
    <w:rsid w:val="000B07F2"/>
    <w:rsid w:val="000B5141"/>
    <w:rsid w:val="000B7217"/>
    <w:rsid w:val="001413F2"/>
    <w:rsid w:val="001459EF"/>
    <w:rsid w:val="001571B3"/>
    <w:rsid w:val="0016248E"/>
    <w:rsid w:val="00184620"/>
    <w:rsid w:val="001E0F28"/>
    <w:rsid w:val="001E17EE"/>
    <w:rsid w:val="001F4E29"/>
    <w:rsid w:val="002024A2"/>
    <w:rsid w:val="00211F9C"/>
    <w:rsid w:val="0022339E"/>
    <w:rsid w:val="0025326D"/>
    <w:rsid w:val="00256B68"/>
    <w:rsid w:val="002573E8"/>
    <w:rsid w:val="00262366"/>
    <w:rsid w:val="002750A3"/>
    <w:rsid w:val="00276FC7"/>
    <w:rsid w:val="00285C9B"/>
    <w:rsid w:val="002C1AD0"/>
    <w:rsid w:val="002D43FC"/>
    <w:rsid w:val="00326D32"/>
    <w:rsid w:val="00347336"/>
    <w:rsid w:val="00353033"/>
    <w:rsid w:val="00361B85"/>
    <w:rsid w:val="00395ED5"/>
    <w:rsid w:val="003A4830"/>
    <w:rsid w:val="003E44BB"/>
    <w:rsid w:val="003F6ADC"/>
    <w:rsid w:val="00407E4A"/>
    <w:rsid w:val="0041074A"/>
    <w:rsid w:val="004238FB"/>
    <w:rsid w:val="00485AD2"/>
    <w:rsid w:val="004A54F6"/>
    <w:rsid w:val="004F1CE8"/>
    <w:rsid w:val="004F30F7"/>
    <w:rsid w:val="004F4462"/>
    <w:rsid w:val="004F454E"/>
    <w:rsid w:val="00547E87"/>
    <w:rsid w:val="00562A0C"/>
    <w:rsid w:val="00570467"/>
    <w:rsid w:val="005A5A44"/>
    <w:rsid w:val="005B2D8A"/>
    <w:rsid w:val="005B33D6"/>
    <w:rsid w:val="005B3ABB"/>
    <w:rsid w:val="005C514A"/>
    <w:rsid w:val="005D4578"/>
    <w:rsid w:val="005D5B9B"/>
    <w:rsid w:val="0061115B"/>
    <w:rsid w:val="00612094"/>
    <w:rsid w:val="00631597"/>
    <w:rsid w:val="0063214F"/>
    <w:rsid w:val="00652C1F"/>
    <w:rsid w:val="00654263"/>
    <w:rsid w:val="00656EE9"/>
    <w:rsid w:val="006720A6"/>
    <w:rsid w:val="006826DD"/>
    <w:rsid w:val="006C3EC2"/>
    <w:rsid w:val="007137E4"/>
    <w:rsid w:val="0072573D"/>
    <w:rsid w:val="00752224"/>
    <w:rsid w:val="0079744E"/>
    <w:rsid w:val="007A57D7"/>
    <w:rsid w:val="007A71C1"/>
    <w:rsid w:val="007B4C4A"/>
    <w:rsid w:val="007B5C65"/>
    <w:rsid w:val="007C2374"/>
    <w:rsid w:val="008172DA"/>
    <w:rsid w:val="00827CE6"/>
    <w:rsid w:val="00830716"/>
    <w:rsid w:val="008455CB"/>
    <w:rsid w:val="00845ECA"/>
    <w:rsid w:val="008758A3"/>
    <w:rsid w:val="00890652"/>
    <w:rsid w:val="00894C6A"/>
    <w:rsid w:val="008B6EDB"/>
    <w:rsid w:val="00923282"/>
    <w:rsid w:val="00941688"/>
    <w:rsid w:val="00961A12"/>
    <w:rsid w:val="009B4DB9"/>
    <w:rsid w:val="009C51D8"/>
    <w:rsid w:val="009D5110"/>
    <w:rsid w:val="009E368F"/>
    <w:rsid w:val="009E7D7F"/>
    <w:rsid w:val="009F6DB6"/>
    <w:rsid w:val="00A03E34"/>
    <w:rsid w:val="00AC471A"/>
    <w:rsid w:val="00AD2494"/>
    <w:rsid w:val="00AD454F"/>
    <w:rsid w:val="00B048EE"/>
    <w:rsid w:val="00B166E5"/>
    <w:rsid w:val="00B41298"/>
    <w:rsid w:val="00B61B50"/>
    <w:rsid w:val="00B65DC0"/>
    <w:rsid w:val="00B85FB6"/>
    <w:rsid w:val="00B9406C"/>
    <w:rsid w:val="00BA50D1"/>
    <w:rsid w:val="00BD1E6B"/>
    <w:rsid w:val="00BD254C"/>
    <w:rsid w:val="00BE6938"/>
    <w:rsid w:val="00C05A9B"/>
    <w:rsid w:val="00C37520"/>
    <w:rsid w:val="00C42B1F"/>
    <w:rsid w:val="00C46C6C"/>
    <w:rsid w:val="00C627AA"/>
    <w:rsid w:val="00C838C5"/>
    <w:rsid w:val="00C87128"/>
    <w:rsid w:val="00CC2CD1"/>
    <w:rsid w:val="00CD0205"/>
    <w:rsid w:val="00CD16B1"/>
    <w:rsid w:val="00CE0668"/>
    <w:rsid w:val="00CE0833"/>
    <w:rsid w:val="00CE0B39"/>
    <w:rsid w:val="00D32459"/>
    <w:rsid w:val="00D65048"/>
    <w:rsid w:val="00DC51B0"/>
    <w:rsid w:val="00E04551"/>
    <w:rsid w:val="00E15947"/>
    <w:rsid w:val="00E16A10"/>
    <w:rsid w:val="00E31010"/>
    <w:rsid w:val="00E435D6"/>
    <w:rsid w:val="00EB144E"/>
    <w:rsid w:val="00EB27C2"/>
    <w:rsid w:val="00EB41D5"/>
    <w:rsid w:val="00ED5BDC"/>
    <w:rsid w:val="00F467DC"/>
    <w:rsid w:val="00F62DA6"/>
    <w:rsid w:val="00F853D6"/>
    <w:rsid w:val="00FC03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5514</Words>
  <Characters>31431</Characters>
  <Application>Microsoft Macintosh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Falmouth University</Company>
  <LinksUpToDate>false</LinksUpToDate>
  <CharactersWithSpaces>36872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 Alan</dc:creator>
  <cp:lastModifiedBy>Alan Male</cp:lastModifiedBy>
  <cp:revision>2</cp:revision>
  <cp:lastPrinted>2015-03-05T13:53:00Z</cp:lastPrinted>
  <dcterms:created xsi:type="dcterms:W3CDTF">2015-03-16T18:00:00Z</dcterms:created>
  <dcterms:modified xsi:type="dcterms:W3CDTF">2015-03-16T18:00:00Z</dcterms:modified>
</cp:coreProperties>
</file>