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ED9" w:rsidRDefault="00EF7467">
      <w:pPr>
        <w:rPr>
          <w:u w:val="single"/>
        </w:rPr>
      </w:pPr>
      <w:r w:rsidRPr="00EF7467">
        <w:rPr>
          <w:u w:val="single"/>
        </w:rPr>
        <w:t>Annual joint Illustration forum</w:t>
      </w:r>
    </w:p>
    <w:p w:rsidR="00EF7467" w:rsidRPr="00EF7467" w:rsidRDefault="00736ED9">
      <w:pPr>
        <w:rPr>
          <w:u w:val="single"/>
        </w:rPr>
      </w:pPr>
      <w:r>
        <w:rPr>
          <w:u w:val="single"/>
        </w:rPr>
        <w:t>F</w:t>
      </w:r>
      <w:r w:rsidR="00EF7467" w:rsidRPr="00EF7467">
        <w:rPr>
          <w:u w:val="single"/>
        </w:rPr>
        <w:t>or</w:t>
      </w:r>
      <w:r w:rsidR="00A90F57">
        <w:rPr>
          <w:u w:val="single"/>
        </w:rPr>
        <w:t xml:space="preserve"> BA Illustration</w:t>
      </w:r>
      <w:r w:rsidR="00EF7467" w:rsidRPr="00EF7467">
        <w:rPr>
          <w:u w:val="single"/>
        </w:rPr>
        <w:t xml:space="preserve"> students at the London College of Communication and Falmouth University.</w:t>
      </w:r>
    </w:p>
    <w:p w:rsidR="00EF7467" w:rsidRDefault="00EF7467"/>
    <w:p w:rsidR="009707A8" w:rsidRDefault="00EF7467">
      <w:r>
        <w:t>Title: ‘Illustration; a Diverse Practice’</w:t>
      </w:r>
    </w:p>
    <w:p w:rsidR="00EF7467" w:rsidRDefault="00EF7467">
      <w:r>
        <w:t>Venue: London College of Communication</w:t>
      </w:r>
      <w:r w:rsidR="00736ED9">
        <w:t>, London</w:t>
      </w:r>
    </w:p>
    <w:p w:rsidR="00EF7467" w:rsidRDefault="00EF7467">
      <w:r>
        <w:t>Date: 03/12/2105</w:t>
      </w:r>
    </w:p>
    <w:p w:rsidR="00EF7467" w:rsidRDefault="00EF7467">
      <w:r>
        <w:t>Event curated and organised by Falmouth University (Sue Clarke) in association with LCC.</w:t>
      </w:r>
    </w:p>
    <w:p w:rsidR="000619FD" w:rsidRDefault="00EF7467">
      <w:r>
        <w:t>Speakers: Olivier Kugler, Jonny Hannah, Aude Van Ryn (all prestigious award winning contemporary Illustrators)</w:t>
      </w:r>
      <w:r w:rsidR="0010647F">
        <w:t>.</w:t>
      </w:r>
    </w:p>
    <w:p w:rsidR="009707A8" w:rsidRDefault="009707A8"/>
    <w:p w:rsidR="00FA20B3" w:rsidRDefault="0010647F" w:rsidP="008368C4">
      <w:r w:rsidRPr="008368C4">
        <w:t xml:space="preserve">This Annual Illustration Forum forms part of the Level One </w:t>
      </w:r>
      <w:r w:rsidR="000619FD" w:rsidRPr="008368C4">
        <w:t xml:space="preserve">BA Illustration </w:t>
      </w:r>
      <w:r w:rsidR="00A85F81">
        <w:t xml:space="preserve">London </w:t>
      </w:r>
      <w:r w:rsidR="000619FD" w:rsidRPr="008368C4">
        <w:t xml:space="preserve">study trip. </w:t>
      </w:r>
    </w:p>
    <w:p w:rsidR="004B2AB5" w:rsidRDefault="000619FD" w:rsidP="008368C4">
      <w:r w:rsidRPr="008368C4">
        <w:t xml:space="preserve">The rationale of the </w:t>
      </w:r>
      <w:r w:rsidR="00FA20B3">
        <w:t xml:space="preserve">study </w:t>
      </w:r>
      <w:r w:rsidRPr="008368C4">
        <w:t>trip is to</w:t>
      </w:r>
      <w:r w:rsidR="008368C4" w:rsidRPr="008368C4">
        <w:t xml:space="preserve"> broaden </w:t>
      </w:r>
      <w:r w:rsidR="00FA20B3">
        <w:t xml:space="preserve">the </w:t>
      </w:r>
      <w:r w:rsidR="008368C4" w:rsidRPr="008368C4">
        <w:t>student’s understanding of what Illustrati</w:t>
      </w:r>
      <w:r w:rsidR="000D5796">
        <w:t>on is and to</w:t>
      </w:r>
      <w:r w:rsidR="0040487E">
        <w:t xml:space="preserve"> </w:t>
      </w:r>
      <w:r w:rsidR="00FA20B3">
        <w:t>provide</w:t>
      </w:r>
      <w:r w:rsidR="0040487E">
        <w:t xml:space="preserve"> insight into the illustration industry from the perspective of art directors and illustrators, across all fields</w:t>
      </w:r>
      <w:r w:rsidR="00FA20B3">
        <w:t xml:space="preserve"> of illustration</w:t>
      </w:r>
      <w:r w:rsidR="0040487E">
        <w:t>. Industry visits provide insight into how art directors operate</w:t>
      </w:r>
      <w:r w:rsidR="00BA64E3">
        <w:t xml:space="preserve"> across different contexts and platforms</w:t>
      </w:r>
      <w:r w:rsidR="0040487E">
        <w:t xml:space="preserve"> and the Illustration forum provides insight into different kinds of Illustrators,</w:t>
      </w:r>
      <w:r w:rsidR="00FA20B3">
        <w:t xml:space="preserve"> </w:t>
      </w:r>
      <w:r w:rsidR="0040487E">
        <w:t>the</w:t>
      </w:r>
      <w:r w:rsidR="00FA20B3">
        <w:t>ir varied</w:t>
      </w:r>
      <w:r w:rsidR="0040487E">
        <w:t xml:space="preserve"> creative </w:t>
      </w:r>
      <w:r w:rsidR="00FA20B3">
        <w:t xml:space="preserve">journeys, and the breadth </w:t>
      </w:r>
      <w:r w:rsidR="000D5796">
        <w:t>of</w:t>
      </w:r>
      <w:r w:rsidR="00FA20B3">
        <w:t xml:space="preserve"> challenges offered</w:t>
      </w:r>
      <w:r w:rsidR="00250057">
        <w:t xml:space="preserve"> to them</w:t>
      </w:r>
      <w:r w:rsidR="00FA20B3">
        <w:t xml:space="preserve"> through </w:t>
      </w:r>
      <w:r w:rsidR="00BA64E3">
        <w:t>the discipline.</w:t>
      </w:r>
    </w:p>
    <w:p w:rsidR="00295FAF" w:rsidRDefault="00295FAF" w:rsidP="008368C4"/>
    <w:p w:rsidR="00BA2F1A" w:rsidRDefault="00BA2F1A" w:rsidP="008368C4">
      <w:r>
        <w:t>Rational</w:t>
      </w:r>
      <w:r w:rsidR="008307B2">
        <w:t>e</w:t>
      </w:r>
      <w:r>
        <w:t xml:space="preserve"> for the 2015 Forum, ‘Illustration; a Diverse Practice’:</w:t>
      </w:r>
    </w:p>
    <w:p w:rsidR="009E3241" w:rsidRDefault="00D65FD0" w:rsidP="00911D9F">
      <w:r>
        <w:t>The</w:t>
      </w:r>
      <w:r w:rsidR="00BA2F1A">
        <w:t xml:space="preserve"> rationale </w:t>
      </w:r>
      <w:r>
        <w:t>behind the 2015</w:t>
      </w:r>
      <w:r w:rsidR="00BA2F1A">
        <w:t xml:space="preserve"> forum was to</w:t>
      </w:r>
      <w:r w:rsidR="00A90F57">
        <w:t xml:space="preserve"> reflect the diversity of the discipline through the work of</w:t>
      </w:r>
      <w:r w:rsidR="00BA2F1A">
        <w:t xml:space="preserve"> three very different Illustrators</w:t>
      </w:r>
      <w:r w:rsidR="00EE5B27">
        <w:t xml:space="preserve">. Each Illustrator </w:t>
      </w:r>
      <w:r w:rsidR="00C05AA4">
        <w:t>represents</w:t>
      </w:r>
      <w:r w:rsidR="00EE5B27">
        <w:t xml:space="preserve"> a</w:t>
      </w:r>
      <w:r w:rsidR="00BA2F1A">
        <w:t xml:space="preserve"> different </w:t>
      </w:r>
      <w:r w:rsidR="00EE5B27">
        <w:t>field</w:t>
      </w:r>
      <w:r w:rsidR="00BA2F1A">
        <w:t xml:space="preserve"> of illustration</w:t>
      </w:r>
      <w:r w:rsidR="00A90F57">
        <w:t xml:space="preserve"> and has very different commercial challenges and outputs. They each demonstrate </w:t>
      </w:r>
      <w:r w:rsidR="00BA2F1A">
        <w:t>different ways of thinking</w:t>
      </w:r>
      <w:r w:rsidR="00EE5B27">
        <w:t xml:space="preserve"> and </w:t>
      </w:r>
      <w:r w:rsidR="00A90F57">
        <w:t xml:space="preserve">visually </w:t>
      </w:r>
      <w:r w:rsidR="00EE5B27">
        <w:t>communicating ideas</w:t>
      </w:r>
      <w:r w:rsidR="00BA2F1A">
        <w:t xml:space="preserve">, and </w:t>
      </w:r>
      <w:r w:rsidR="00A90F57">
        <w:t xml:space="preserve">approach the subject from a </w:t>
      </w:r>
      <w:r w:rsidR="00BA2F1A">
        <w:t xml:space="preserve">different </w:t>
      </w:r>
      <w:r w:rsidR="00A90F57">
        <w:t xml:space="preserve">philosophical stance. </w:t>
      </w:r>
      <w:r w:rsidR="00EE5B27">
        <w:t>Between them,</w:t>
      </w:r>
      <w:r w:rsidR="00C05AA4">
        <w:t xml:space="preserve"> they also highlight</w:t>
      </w:r>
      <w:r w:rsidR="00EE5B27">
        <w:t xml:space="preserve"> the importance of the</w:t>
      </w:r>
      <w:r w:rsidR="00BA2F1A">
        <w:t xml:space="preserve"> key skills </w:t>
      </w:r>
      <w:r w:rsidR="00A76721">
        <w:t xml:space="preserve">underpinning all </w:t>
      </w:r>
      <w:r>
        <w:t xml:space="preserve">module </w:t>
      </w:r>
      <w:r w:rsidR="00A76721">
        <w:t>work developed</w:t>
      </w:r>
      <w:r>
        <w:t xml:space="preserve"> by the students</w:t>
      </w:r>
      <w:r w:rsidR="00BA2F1A">
        <w:t xml:space="preserve"> in the semester</w:t>
      </w:r>
      <w:r w:rsidR="00354AE3">
        <w:t xml:space="preserve"> preceding the trip</w:t>
      </w:r>
      <w:r w:rsidR="007B6B51">
        <w:t xml:space="preserve">, notably </w:t>
      </w:r>
      <w:r w:rsidR="00C05AA4">
        <w:t>visual problem solving</w:t>
      </w:r>
      <w:r w:rsidR="00EA3EBC">
        <w:t xml:space="preserve"> and </w:t>
      </w:r>
      <w:r w:rsidR="00354AE3">
        <w:t>drawing/media as important vehicles for personal expression</w:t>
      </w:r>
      <w:r w:rsidR="007B6B51">
        <w:t>.</w:t>
      </w:r>
      <w:r w:rsidR="00BA2F1A">
        <w:t xml:space="preserve"> </w:t>
      </w:r>
      <w:r w:rsidR="00911D9F">
        <w:t>This was an import</w:t>
      </w:r>
      <w:r w:rsidR="00A76721">
        <w:t>ant factor in the rationale,</w:t>
      </w:r>
      <w:r w:rsidR="00354AE3">
        <w:t xml:space="preserve"> as the forum and trip falls </w:t>
      </w:r>
      <w:r w:rsidR="00A90F57">
        <w:t>at a critical time of re</w:t>
      </w:r>
      <w:r w:rsidR="00354AE3">
        <w:t>flection for the students, so</w:t>
      </w:r>
      <w:r w:rsidR="00A90F57">
        <w:t xml:space="preserve"> is instrumental</w:t>
      </w:r>
      <w:r w:rsidR="00A76721">
        <w:t xml:space="preserve"> in </w:t>
      </w:r>
      <w:r w:rsidR="00EA3EBC">
        <w:t>help</w:t>
      </w:r>
      <w:r w:rsidR="00A90F57">
        <w:t>ing</w:t>
      </w:r>
      <w:r w:rsidR="00911D9F">
        <w:t xml:space="preserve"> </w:t>
      </w:r>
      <w:r w:rsidR="00A90F57">
        <w:t xml:space="preserve">them </w:t>
      </w:r>
      <w:r w:rsidR="00911D9F">
        <w:t xml:space="preserve">evaluate and </w:t>
      </w:r>
      <w:r w:rsidR="00911D9F" w:rsidRPr="00911D9F">
        <w:t>consolidate their first term of University</w:t>
      </w:r>
      <w:r w:rsidR="00A90F57">
        <w:t xml:space="preserve"> in a meaningful way.</w:t>
      </w:r>
    </w:p>
    <w:p w:rsidR="00835D2E" w:rsidRDefault="00835D2E" w:rsidP="00B30DC2">
      <w:pPr>
        <w:autoSpaceDE w:val="0"/>
        <w:autoSpaceDN w:val="0"/>
        <w:adjustRightInd w:val="0"/>
        <w:spacing w:after="0" w:line="240" w:lineRule="auto"/>
      </w:pPr>
    </w:p>
    <w:p w:rsidR="005C3809" w:rsidRDefault="005C3809" w:rsidP="00B30DC2">
      <w:pPr>
        <w:autoSpaceDE w:val="0"/>
        <w:autoSpaceDN w:val="0"/>
        <w:adjustRightInd w:val="0"/>
        <w:spacing w:after="0" w:line="240" w:lineRule="auto"/>
      </w:pPr>
      <w:r>
        <w:t>The speakers included:</w:t>
      </w:r>
    </w:p>
    <w:p w:rsidR="005C3809" w:rsidRDefault="005C3809" w:rsidP="00B30DC2">
      <w:pPr>
        <w:autoSpaceDE w:val="0"/>
        <w:autoSpaceDN w:val="0"/>
        <w:adjustRightInd w:val="0"/>
        <w:spacing w:after="0" w:line="240" w:lineRule="auto"/>
        <w:rPr>
          <w:rFonts w:ascii="AGaramondPro-Regular" w:hAnsi="AGaramondPro-Regular" w:cs="AGaramondPro-Regular"/>
          <w:sz w:val="18"/>
          <w:szCs w:val="18"/>
        </w:rPr>
      </w:pPr>
    </w:p>
    <w:p w:rsidR="00FB3DF2" w:rsidRPr="009C064C" w:rsidRDefault="004B6EF5" w:rsidP="004B6EF5">
      <w:pPr>
        <w:autoSpaceDE w:val="0"/>
        <w:autoSpaceDN w:val="0"/>
        <w:adjustRightInd w:val="0"/>
        <w:spacing w:after="0" w:line="240" w:lineRule="auto"/>
        <w:rPr>
          <w:rFonts w:cs="AGaramondPro-Regular"/>
          <w:sz w:val="28"/>
          <w:szCs w:val="28"/>
        </w:rPr>
      </w:pPr>
      <w:r w:rsidRPr="00D17D3C">
        <w:rPr>
          <w:rFonts w:cs="AGaramondPro-Regular"/>
          <w:sz w:val="28"/>
          <w:szCs w:val="28"/>
        </w:rPr>
        <w:t>Olivier Kugler.</w:t>
      </w:r>
    </w:p>
    <w:p w:rsidR="00B30DC2" w:rsidRPr="00835D2E" w:rsidRDefault="00B30DC2" w:rsidP="00B30DC2">
      <w:pPr>
        <w:autoSpaceDE w:val="0"/>
        <w:autoSpaceDN w:val="0"/>
        <w:adjustRightInd w:val="0"/>
        <w:spacing w:after="0" w:line="240" w:lineRule="auto"/>
        <w:rPr>
          <w:rFonts w:cs="AGaramondPro-Regular"/>
        </w:rPr>
      </w:pPr>
      <w:r w:rsidRPr="00835D2E">
        <w:rPr>
          <w:rFonts w:cs="AGaramondPro-Regular"/>
        </w:rPr>
        <w:t>Olivier Kugler is a German reporta</w:t>
      </w:r>
      <w:r w:rsidR="00835D2E">
        <w:rPr>
          <w:rFonts w:cs="AGaramondPro-Regular"/>
        </w:rPr>
        <w:t xml:space="preserve">ge illustrator based in London. </w:t>
      </w:r>
      <w:r w:rsidRPr="00835D2E">
        <w:rPr>
          <w:rFonts w:cs="AGaramondPro-Regular"/>
        </w:rPr>
        <w:t>After studying graphic desi</w:t>
      </w:r>
      <w:r w:rsidR="00835D2E">
        <w:rPr>
          <w:rFonts w:cs="AGaramondPro-Regular"/>
        </w:rPr>
        <w:t xml:space="preserve">gn and working as a designer in </w:t>
      </w:r>
      <w:r w:rsidRPr="00835D2E">
        <w:rPr>
          <w:rFonts w:cs="AGaramondPro-Regular"/>
        </w:rPr>
        <w:t>Germany, he did an MA in Illustration at the School of Visual</w:t>
      </w:r>
    </w:p>
    <w:p w:rsidR="00C5457C" w:rsidRDefault="00835D2E" w:rsidP="00B30DC2">
      <w:pPr>
        <w:autoSpaceDE w:val="0"/>
        <w:autoSpaceDN w:val="0"/>
        <w:adjustRightInd w:val="0"/>
        <w:spacing w:after="0" w:line="240" w:lineRule="auto"/>
        <w:rPr>
          <w:rFonts w:cs="AGaramondPro-Regular"/>
        </w:rPr>
      </w:pPr>
      <w:r>
        <w:rPr>
          <w:rFonts w:cs="AGaramondPro-Regular"/>
        </w:rPr>
        <w:t xml:space="preserve">Arts, New York. </w:t>
      </w:r>
      <w:r w:rsidR="00B30DC2" w:rsidRPr="00835D2E">
        <w:rPr>
          <w:rFonts w:cs="AGaramondPro-Regular"/>
        </w:rPr>
        <w:t>He travels around the world immer</w:t>
      </w:r>
      <w:r>
        <w:rPr>
          <w:rFonts w:cs="AGaramondPro-Regular"/>
        </w:rPr>
        <w:t xml:space="preserve">sing himself in challenging </w:t>
      </w:r>
      <w:r w:rsidR="00B30DC2" w:rsidRPr="00835D2E">
        <w:rPr>
          <w:rFonts w:cs="AGaramondPro-Regular"/>
        </w:rPr>
        <w:t>situations, including war zone</w:t>
      </w:r>
      <w:r>
        <w:rPr>
          <w:rFonts w:cs="AGaramondPro-Regular"/>
        </w:rPr>
        <w:t xml:space="preserve">s, drawing and documenting from </w:t>
      </w:r>
      <w:r w:rsidR="00B30DC2" w:rsidRPr="00835D2E">
        <w:rPr>
          <w:rFonts w:cs="AGaramondPro-Regular"/>
        </w:rPr>
        <w:t>his first-hand experiences of meet</w:t>
      </w:r>
      <w:r>
        <w:rPr>
          <w:rFonts w:cs="AGaramondPro-Regular"/>
        </w:rPr>
        <w:t xml:space="preserve">ing people. This enables him to </w:t>
      </w:r>
      <w:r w:rsidR="00B30DC2" w:rsidRPr="00835D2E">
        <w:rPr>
          <w:rFonts w:cs="AGaramondPro-Regular"/>
        </w:rPr>
        <w:t>create compelling visual narratives</w:t>
      </w:r>
      <w:r w:rsidR="00283429">
        <w:rPr>
          <w:rFonts w:cs="AGaramondPro-Regular"/>
        </w:rPr>
        <w:t>,</w:t>
      </w:r>
      <w:r w:rsidR="00B30DC2" w:rsidRPr="00835D2E">
        <w:rPr>
          <w:rFonts w:cs="AGaramondPro-Regular"/>
        </w:rPr>
        <w:t xml:space="preserve"> </w:t>
      </w:r>
      <w:r w:rsidR="00DB61A7">
        <w:rPr>
          <w:rFonts w:cs="AGaramondPro-Regular"/>
        </w:rPr>
        <w:t xml:space="preserve">which use individuals’ lives to </w:t>
      </w:r>
      <w:r w:rsidR="00B30DC2" w:rsidRPr="00835D2E">
        <w:rPr>
          <w:rFonts w:cs="AGaramondPro-Regular"/>
        </w:rPr>
        <w:t>provide insight i</w:t>
      </w:r>
      <w:r>
        <w:rPr>
          <w:rFonts w:cs="AGaramondPro-Regular"/>
        </w:rPr>
        <w:t xml:space="preserve">nto social or political issues. </w:t>
      </w:r>
      <w:r w:rsidR="00B30DC2" w:rsidRPr="00835D2E">
        <w:rPr>
          <w:rFonts w:cs="AGaramondPro-Regular"/>
        </w:rPr>
        <w:t>His poignant portraits of Syr</w:t>
      </w:r>
      <w:r>
        <w:rPr>
          <w:rFonts w:cs="AGaramondPro-Regular"/>
        </w:rPr>
        <w:t xml:space="preserve">ian refugees in Iraqi Kurdistan </w:t>
      </w:r>
      <w:r w:rsidR="00B30DC2" w:rsidRPr="00835D2E">
        <w:rPr>
          <w:rFonts w:cs="AGaramondPro-Regular"/>
        </w:rPr>
        <w:t>recently won the overall profes</w:t>
      </w:r>
      <w:r>
        <w:rPr>
          <w:rFonts w:cs="AGaramondPro-Regular"/>
        </w:rPr>
        <w:t xml:space="preserve">sional award at the 2015 ‘World </w:t>
      </w:r>
      <w:r w:rsidR="00B30DC2" w:rsidRPr="00835D2E">
        <w:rPr>
          <w:rFonts w:cs="AGaramondPro-Regular"/>
        </w:rPr>
        <w:t>Illustration Awards’, presented by t</w:t>
      </w:r>
      <w:r>
        <w:rPr>
          <w:rFonts w:cs="AGaramondPro-Regular"/>
        </w:rPr>
        <w:t xml:space="preserve">he Association of Illustrators. </w:t>
      </w:r>
      <w:r w:rsidR="00B30DC2" w:rsidRPr="00835D2E">
        <w:rPr>
          <w:rFonts w:cs="AGaramondPro-Regular"/>
        </w:rPr>
        <w:t>He was also the overall winner a</w:t>
      </w:r>
      <w:r>
        <w:rPr>
          <w:rFonts w:cs="AGaramondPro-Regular"/>
        </w:rPr>
        <w:t xml:space="preserve">nd Editorial winner of the 2011 </w:t>
      </w:r>
      <w:r w:rsidR="00B30DC2" w:rsidRPr="00835D2E">
        <w:rPr>
          <w:rFonts w:cs="AGaramondPro-Regular"/>
        </w:rPr>
        <w:t xml:space="preserve">V&amp;A Illustration Awards for a </w:t>
      </w:r>
      <w:r>
        <w:rPr>
          <w:rFonts w:cs="AGaramondPro-Regular"/>
        </w:rPr>
        <w:t xml:space="preserve">30-page illustrated journal ‘Un </w:t>
      </w:r>
      <w:r w:rsidR="00B30DC2" w:rsidRPr="00835D2E">
        <w:rPr>
          <w:rFonts w:cs="AGaramondPro-Regular"/>
        </w:rPr>
        <w:t>Thé en Iran’, published in the</w:t>
      </w:r>
      <w:r>
        <w:rPr>
          <w:rFonts w:cs="AGaramondPro-Regular"/>
        </w:rPr>
        <w:t xml:space="preserve"> French reportage magazine XXI, </w:t>
      </w:r>
      <w:r w:rsidR="00B30DC2" w:rsidRPr="00835D2E">
        <w:rPr>
          <w:rFonts w:cs="AGaramondPro-Regular"/>
        </w:rPr>
        <w:t>which depicted a truck driver’s</w:t>
      </w:r>
      <w:r w:rsidR="00DB61A7">
        <w:rPr>
          <w:rFonts w:cs="AGaramondPro-Regular"/>
        </w:rPr>
        <w:t xml:space="preserve"> journey across Iran. Other AOI </w:t>
      </w:r>
      <w:r w:rsidR="00B30DC2" w:rsidRPr="00835D2E">
        <w:rPr>
          <w:rFonts w:cs="AGaramondPro-Regular"/>
        </w:rPr>
        <w:t xml:space="preserve">awards include the Design Gold </w:t>
      </w:r>
      <w:r>
        <w:rPr>
          <w:rFonts w:cs="AGaramondPro-Regular"/>
        </w:rPr>
        <w:t xml:space="preserve">Award in 2009 and the Editorial </w:t>
      </w:r>
      <w:r w:rsidR="00B30DC2" w:rsidRPr="00835D2E">
        <w:rPr>
          <w:rFonts w:cs="AGaramondPro-Regular"/>
        </w:rPr>
        <w:t xml:space="preserve">Award in 2004. Other </w:t>
      </w:r>
      <w:r w:rsidR="00B30DC2" w:rsidRPr="00835D2E">
        <w:rPr>
          <w:rFonts w:cs="AGaramondPro-Regular"/>
        </w:rPr>
        <w:lastRenderedPageBreak/>
        <w:t>documentary work includes the food crisis</w:t>
      </w:r>
      <w:r>
        <w:rPr>
          <w:rFonts w:cs="AGaramondPro-Regular"/>
        </w:rPr>
        <w:t xml:space="preserve"> </w:t>
      </w:r>
      <w:r w:rsidR="00B30DC2" w:rsidRPr="00835D2E">
        <w:rPr>
          <w:rFonts w:cs="AGaramondPro-Regular"/>
        </w:rPr>
        <w:t xml:space="preserve">in Sahel/Africa, refugee camps in Mali/Africa and remote </w:t>
      </w:r>
      <w:r w:rsidR="0035792B" w:rsidRPr="00835D2E">
        <w:rPr>
          <w:rFonts w:cs="AGaramondPro-Regular"/>
        </w:rPr>
        <w:t>logging</w:t>
      </w:r>
      <w:r w:rsidR="0035792B">
        <w:rPr>
          <w:rFonts w:cs="AGaramondPro-Regular"/>
        </w:rPr>
        <w:t xml:space="preserve"> camps</w:t>
      </w:r>
      <w:r>
        <w:rPr>
          <w:rFonts w:cs="AGaramondPro-Regular"/>
        </w:rPr>
        <w:t xml:space="preserve"> in Laos/Asia. </w:t>
      </w:r>
    </w:p>
    <w:p w:rsidR="00B30DC2" w:rsidRDefault="00B30DC2" w:rsidP="009C064C">
      <w:pPr>
        <w:autoSpaceDE w:val="0"/>
        <w:autoSpaceDN w:val="0"/>
        <w:adjustRightInd w:val="0"/>
        <w:spacing w:after="0" w:line="240" w:lineRule="auto"/>
        <w:rPr>
          <w:rFonts w:cs="AGaramondPro-Regular"/>
          <w:i/>
        </w:rPr>
      </w:pPr>
      <w:r w:rsidRPr="00C5457C">
        <w:rPr>
          <w:rFonts w:cs="AGaramondPro-Regular"/>
          <w:i/>
        </w:rPr>
        <w:t xml:space="preserve">Clients include The </w:t>
      </w:r>
      <w:r w:rsidR="00C5457C" w:rsidRPr="00C5457C">
        <w:rPr>
          <w:rFonts w:cs="AGaramondPro-Regular"/>
          <w:i/>
        </w:rPr>
        <w:t xml:space="preserve">New York Times, The New Yorker, </w:t>
      </w:r>
      <w:r w:rsidRPr="00C5457C">
        <w:rPr>
          <w:rFonts w:cs="AGaramondPro-Regular"/>
          <w:i/>
        </w:rPr>
        <w:t>New York Maga</w:t>
      </w:r>
      <w:r w:rsidR="00C5457C" w:rsidRPr="00C5457C">
        <w:rPr>
          <w:rFonts w:cs="AGaramondPro-Regular"/>
          <w:i/>
        </w:rPr>
        <w:t>zine, The Guardian, Harper’s, XXI, and Süddeutsche Zeitung.</w:t>
      </w:r>
    </w:p>
    <w:p w:rsidR="009C064C" w:rsidRPr="009C064C" w:rsidRDefault="009C064C" w:rsidP="009C064C">
      <w:pPr>
        <w:autoSpaceDE w:val="0"/>
        <w:autoSpaceDN w:val="0"/>
        <w:adjustRightInd w:val="0"/>
        <w:spacing w:after="0" w:line="240" w:lineRule="auto"/>
        <w:rPr>
          <w:rFonts w:cs="AGaramondPro-Regular"/>
          <w:i/>
        </w:rPr>
      </w:pPr>
    </w:p>
    <w:p w:rsidR="00C5457C" w:rsidRPr="00FB3DF2" w:rsidRDefault="00FB3DF2" w:rsidP="009C064C">
      <w:pPr>
        <w:rPr>
          <w:rFonts w:cs="AGaramondPro-Regular"/>
          <w:color w:val="FFFFFF"/>
          <w:sz w:val="28"/>
          <w:szCs w:val="28"/>
        </w:rPr>
      </w:pPr>
      <w:r>
        <w:rPr>
          <w:rFonts w:cs="AGaramondPro-Regular"/>
          <w:color w:val="000000"/>
          <w:sz w:val="28"/>
          <w:szCs w:val="28"/>
        </w:rPr>
        <w:t>Jonny Hannah</w:t>
      </w:r>
      <w:r w:rsidR="009C064C">
        <w:rPr>
          <w:sz w:val="28"/>
          <w:szCs w:val="28"/>
        </w:rPr>
        <w:t xml:space="preserve">                                                                      </w:t>
      </w:r>
      <w:r>
        <w:rPr>
          <w:sz w:val="28"/>
          <w:szCs w:val="28"/>
        </w:rPr>
        <w:t xml:space="preserve">                                                                </w:t>
      </w:r>
      <w:r w:rsidR="009C064C">
        <w:rPr>
          <w:sz w:val="28"/>
          <w:szCs w:val="28"/>
        </w:rPr>
        <w:t xml:space="preserve"> </w:t>
      </w:r>
      <w:r w:rsidR="00C5457C" w:rsidRPr="00C5457C">
        <w:rPr>
          <w:rFonts w:cs="AGaramondPro-Regular"/>
          <w:color w:val="000000"/>
        </w:rPr>
        <w:t>Jonny Hannah is an Illustrator</w:t>
      </w:r>
      <w:r w:rsidR="00C5457C">
        <w:rPr>
          <w:rFonts w:cs="AGaramondPro-Regular"/>
          <w:color w:val="000000"/>
        </w:rPr>
        <w:t xml:space="preserve"> and printmaker. He was born in </w:t>
      </w:r>
      <w:r w:rsidR="00C5457C" w:rsidRPr="00C5457C">
        <w:rPr>
          <w:rFonts w:cs="AGaramondPro-Regular"/>
          <w:color w:val="000000"/>
        </w:rPr>
        <w:t xml:space="preserve">Scotland and studied illustration </w:t>
      </w:r>
      <w:r w:rsidR="00C5457C">
        <w:rPr>
          <w:rFonts w:cs="AGaramondPro-Regular"/>
          <w:color w:val="000000"/>
        </w:rPr>
        <w:t xml:space="preserve">at Liverpool Art School and the Royal College of Art, London. </w:t>
      </w:r>
      <w:r w:rsidR="00C5457C" w:rsidRPr="00C5457C">
        <w:rPr>
          <w:rFonts w:cs="AGaramondPro-Regular"/>
          <w:color w:val="000000"/>
        </w:rPr>
        <w:t>He works across a breadth of</w:t>
      </w:r>
      <w:r w:rsidR="00C5457C">
        <w:rPr>
          <w:rFonts w:cs="AGaramondPro-Regular"/>
          <w:color w:val="000000"/>
        </w:rPr>
        <w:t xml:space="preserve"> contexts, including commercial </w:t>
      </w:r>
      <w:r w:rsidR="00C5457C" w:rsidRPr="00C5457C">
        <w:rPr>
          <w:rFonts w:cs="AGaramondPro-Regular"/>
          <w:color w:val="000000"/>
        </w:rPr>
        <w:t>Illustration for publishing, adv</w:t>
      </w:r>
      <w:r w:rsidR="00505001">
        <w:rPr>
          <w:rFonts w:cs="AGaramondPro-Regular"/>
          <w:color w:val="000000"/>
        </w:rPr>
        <w:t xml:space="preserve">ertising and design, as well as </w:t>
      </w:r>
      <w:r w:rsidR="00C5457C" w:rsidRPr="00C5457C">
        <w:rPr>
          <w:rFonts w:cs="AGaramondPro-Regular"/>
          <w:color w:val="000000"/>
        </w:rPr>
        <w:t>self-authored book work and li</w:t>
      </w:r>
      <w:r w:rsidR="00C5457C">
        <w:rPr>
          <w:rFonts w:cs="AGaramondPro-Regular"/>
          <w:color w:val="000000"/>
        </w:rPr>
        <w:t xml:space="preserve">mited edition screen prints and </w:t>
      </w:r>
      <w:r w:rsidR="00C5457C" w:rsidRPr="00C5457C">
        <w:rPr>
          <w:rFonts w:cs="AGaramondPro-Regular"/>
          <w:color w:val="000000"/>
        </w:rPr>
        <w:t>lino cuts for his own ‘Cakes &amp; Ale Pr</w:t>
      </w:r>
      <w:r w:rsidR="00C5457C">
        <w:rPr>
          <w:rFonts w:cs="AGaramondPro-Regular"/>
          <w:color w:val="000000"/>
        </w:rPr>
        <w:t xml:space="preserve">ess’ and for ‘St Judes Prints’, </w:t>
      </w:r>
      <w:r w:rsidR="00C5457C" w:rsidRPr="00C5457C">
        <w:rPr>
          <w:rFonts w:cs="AGaramondPro-Regular"/>
          <w:color w:val="000000"/>
        </w:rPr>
        <w:t>an online gallery showc</w:t>
      </w:r>
      <w:r w:rsidR="00505001">
        <w:rPr>
          <w:rFonts w:cs="AGaramondPro-Regular"/>
          <w:color w:val="000000"/>
        </w:rPr>
        <w:t xml:space="preserve">asing British print technology. </w:t>
      </w:r>
      <w:r w:rsidR="00C5457C" w:rsidRPr="00C5457C">
        <w:rPr>
          <w:rFonts w:cs="AGaramondPro-Regular"/>
          <w:color w:val="000000"/>
        </w:rPr>
        <w:t xml:space="preserve">In </w:t>
      </w:r>
      <w:r w:rsidR="0035792B" w:rsidRPr="00C5457C">
        <w:rPr>
          <w:rFonts w:cs="AGaramondPro-Regular"/>
          <w:color w:val="000000"/>
        </w:rPr>
        <w:t>addition,</w:t>
      </w:r>
      <w:r w:rsidR="00C5457C" w:rsidRPr="00C5457C">
        <w:rPr>
          <w:rFonts w:cs="AGaramondPro-Regular"/>
          <w:color w:val="000000"/>
        </w:rPr>
        <w:t xml:space="preserve"> he has collabo</w:t>
      </w:r>
      <w:r w:rsidR="00C5457C">
        <w:rPr>
          <w:rFonts w:cs="AGaramondPro-Regular"/>
          <w:color w:val="000000"/>
        </w:rPr>
        <w:t xml:space="preserve">rated with various London based </w:t>
      </w:r>
      <w:r w:rsidR="00C5457C" w:rsidRPr="00C5457C">
        <w:rPr>
          <w:rFonts w:cs="AGaramondPro-Regular"/>
          <w:color w:val="000000"/>
        </w:rPr>
        <w:t>animation companies, includin</w:t>
      </w:r>
      <w:r w:rsidR="00C5457C">
        <w:rPr>
          <w:rFonts w:cs="AGaramondPro-Regular"/>
          <w:color w:val="000000"/>
        </w:rPr>
        <w:t xml:space="preserve">g ‘Sherbert’, which won a BAFTA </w:t>
      </w:r>
      <w:r w:rsidR="00C5457C" w:rsidRPr="00C5457C">
        <w:rPr>
          <w:rFonts w:cs="AGaramondPro-Regular"/>
          <w:color w:val="000000"/>
        </w:rPr>
        <w:t xml:space="preserve">for best short animation for </w:t>
      </w:r>
      <w:r w:rsidR="00505001">
        <w:rPr>
          <w:rFonts w:cs="AGaramondPro-Regular"/>
          <w:color w:val="000000"/>
        </w:rPr>
        <w:t xml:space="preserve">Charles Bukowski’s The Man with </w:t>
      </w:r>
      <w:r w:rsidR="00C5457C">
        <w:rPr>
          <w:rFonts w:cs="AGaramondPro-Regular"/>
          <w:color w:val="000000"/>
        </w:rPr>
        <w:t xml:space="preserve">the Beautiful Eyes. </w:t>
      </w:r>
      <w:r w:rsidR="00C5457C" w:rsidRPr="00C5457C">
        <w:rPr>
          <w:rFonts w:cs="AGaramondPro-Regular"/>
          <w:color w:val="000000"/>
        </w:rPr>
        <w:t>As a passionate music lover,</w:t>
      </w:r>
      <w:r w:rsidR="00505001">
        <w:rPr>
          <w:rFonts w:cs="AGaramondPro-Regular"/>
          <w:color w:val="000000"/>
        </w:rPr>
        <w:t xml:space="preserve"> his work is inspired by music, </w:t>
      </w:r>
      <w:r w:rsidR="00C5457C" w:rsidRPr="00C5457C">
        <w:rPr>
          <w:rFonts w:cs="AGaramondPro-Regular"/>
          <w:color w:val="000000"/>
        </w:rPr>
        <w:t>particularly Jazz. He won a</w:t>
      </w:r>
      <w:r w:rsidR="00C5457C">
        <w:rPr>
          <w:rFonts w:cs="AGaramondPro-Regular"/>
          <w:color w:val="000000"/>
        </w:rPr>
        <w:t xml:space="preserve"> V&amp;A Illustration Award for his </w:t>
      </w:r>
      <w:r w:rsidR="00C5457C" w:rsidRPr="00C5457C">
        <w:rPr>
          <w:rFonts w:cs="AGaramondPro-Regular"/>
          <w:color w:val="000000"/>
        </w:rPr>
        <w:t>Children’s book ‘Hot Jazz Spe</w:t>
      </w:r>
      <w:r w:rsidR="00C5457C">
        <w:rPr>
          <w:rFonts w:cs="AGaramondPro-Regular"/>
          <w:color w:val="000000"/>
        </w:rPr>
        <w:t xml:space="preserve">cial’ published by Walker Books </w:t>
      </w:r>
      <w:r w:rsidR="00C5457C" w:rsidRPr="00C5457C">
        <w:rPr>
          <w:rFonts w:cs="AGaramondPro-Regular"/>
          <w:color w:val="000000"/>
        </w:rPr>
        <w:t xml:space="preserve">and the Candlewick Press. It is </w:t>
      </w:r>
      <w:r w:rsidR="00505001">
        <w:rPr>
          <w:rFonts w:cs="AGaramondPro-Regular"/>
          <w:color w:val="000000"/>
        </w:rPr>
        <w:t xml:space="preserve">written in rhyming couplets and </w:t>
      </w:r>
      <w:r w:rsidR="00C5457C" w:rsidRPr="00C5457C">
        <w:rPr>
          <w:rFonts w:cs="AGaramondPro-Regular"/>
          <w:color w:val="000000"/>
        </w:rPr>
        <w:t>features famous Jazz musicians. Ot</w:t>
      </w:r>
      <w:r w:rsidR="00C5457C">
        <w:rPr>
          <w:rFonts w:cs="AGaramondPro-Regular"/>
          <w:color w:val="000000"/>
        </w:rPr>
        <w:t xml:space="preserve">her key influences are the sea, </w:t>
      </w:r>
      <w:r w:rsidR="00C5457C" w:rsidRPr="00C5457C">
        <w:rPr>
          <w:rFonts w:cs="AGaramondPro-Regular"/>
          <w:color w:val="000000"/>
        </w:rPr>
        <w:t>space, folk art and typography</w:t>
      </w:r>
      <w:r w:rsidR="00C5457C">
        <w:rPr>
          <w:rFonts w:cs="AGaramondPro-Regular"/>
          <w:color w:val="000000"/>
        </w:rPr>
        <w:t xml:space="preserve">. These themes form the context </w:t>
      </w:r>
      <w:r w:rsidR="00C5457C" w:rsidRPr="00C5457C">
        <w:rPr>
          <w:rFonts w:cs="AGaramondPro-Regular"/>
          <w:color w:val="000000"/>
        </w:rPr>
        <w:t>of his recent bo</w:t>
      </w:r>
      <w:r w:rsidR="00505001">
        <w:rPr>
          <w:rFonts w:cs="AGaramondPro-Regular"/>
          <w:color w:val="000000"/>
        </w:rPr>
        <w:t xml:space="preserve">ok ‘Greetings from Darktown: An Illustrator’s </w:t>
      </w:r>
      <w:r w:rsidR="00C5457C" w:rsidRPr="00C5457C">
        <w:rPr>
          <w:rFonts w:cs="AGaramondPro-Regular"/>
          <w:color w:val="000000"/>
        </w:rPr>
        <w:t>Miscellany’ which features 300 of his prints and paintings.</w:t>
      </w:r>
    </w:p>
    <w:p w:rsidR="00B30DC2" w:rsidRDefault="00C5457C" w:rsidP="00C5457C">
      <w:pPr>
        <w:autoSpaceDE w:val="0"/>
        <w:autoSpaceDN w:val="0"/>
        <w:adjustRightInd w:val="0"/>
        <w:spacing w:after="0" w:line="240" w:lineRule="auto"/>
        <w:rPr>
          <w:rFonts w:cs="AGaramondPro-Regular"/>
          <w:i/>
          <w:color w:val="000000"/>
        </w:rPr>
      </w:pPr>
      <w:r w:rsidRPr="00C5457C">
        <w:rPr>
          <w:rFonts w:cs="AGaramondPro-Regular"/>
          <w:i/>
          <w:color w:val="000000"/>
        </w:rPr>
        <w:t>Clients include: Vogue, The New York Times, The Boston Globe, The Daily Telegraph, The English National Opera, Walker Books, The Folio S</w:t>
      </w:r>
      <w:r w:rsidR="00283429">
        <w:rPr>
          <w:rFonts w:cs="AGaramondPro-Regular"/>
          <w:i/>
          <w:color w:val="000000"/>
        </w:rPr>
        <w:t xml:space="preserve">ociety, Penguin, HarperCollins and </w:t>
      </w:r>
      <w:bookmarkStart w:id="0" w:name="_GoBack"/>
      <w:bookmarkEnd w:id="0"/>
      <w:r w:rsidRPr="00C5457C">
        <w:rPr>
          <w:rFonts w:cs="AGaramondPro-Regular"/>
          <w:i/>
          <w:color w:val="000000"/>
        </w:rPr>
        <w:t>Justerini</w:t>
      </w:r>
      <w:r>
        <w:rPr>
          <w:rFonts w:cs="AGaramondPro-Regular"/>
          <w:i/>
          <w:color w:val="000000"/>
        </w:rPr>
        <w:t>.</w:t>
      </w:r>
    </w:p>
    <w:p w:rsidR="001454CD" w:rsidRDefault="001454CD" w:rsidP="001454CD">
      <w:pPr>
        <w:autoSpaceDE w:val="0"/>
        <w:autoSpaceDN w:val="0"/>
        <w:adjustRightInd w:val="0"/>
        <w:spacing w:after="0" w:line="240" w:lineRule="auto"/>
        <w:rPr>
          <w:rFonts w:ascii="AGaramondPro-Regular" w:hAnsi="AGaramondPro-Regular" w:cs="AGaramondPro-Regular"/>
          <w:color w:val="FFFFFF"/>
          <w:sz w:val="18"/>
          <w:szCs w:val="18"/>
        </w:rPr>
      </w:pPr>
      <w:r>
        <w:rPr>
          <w:rFonts w:ascii="AGaramondPro-Regular" w:hAnsi="AGaramondPro-Regular" w:cs="AGaramondPro-Regular"/>
          <w:color w:val="FFFFFF"/>
          <w:sz w:val="18"/>
          <w:szCs w:val="18"/>
        </w:rPr>
        <w:t>YN</w:t>
      </w:r>
    </w:p>
    <w:p w:rsidR="001454CD" w:rsidRPr="009C064C" w:rsidRDefault="001454CD" w:rsidP="001454CD">
      <w:pPr>
        <w:autoSpaceDE w:val="0"/>
        <w:autoSpaceDN w:val="0"/>
        <w:adjustRightInd w:val="0"/>
        <w:spacing w:after="0" w:line="240" w:lineRule="auto"/>
        <w:rPr>
          <w:rFonts w:cs="AGaramondPro-Regular"/>
          <w:color w:val="000000"/>
          <w:sz w:val="28"/>
          <w:szCs w:val="28"/>
        </w:rPr>
      </w:pPr>
      <w:r w:rsidRPr="00871C34">
        <w:rPr>
          <w:rFonts w:cs="AGaramondPro-Regular"/>
          <w:color w:val="000000"/>
          <w:sz w:val="28"/>
          <w:szCs w:val="28"/>
        </w:rPr>
        <w:t xml:space="preserve">Aude Van Ryn </w:t>
      </w:r>
    </w:p>
    <w:p w:rsidR="001454CD" w:rsidRPr="00871C34" w:rsidRDefault="001454CD" w:rsidP="001454CD">
      <w:pPr>
        <w:autoSpaceDE w:val="0"/>
        <w:autoSpaceDN w:val="0"/>
        <w:adjustRightInd w:val="0"/>
        <w:spacing w:after="0" w:line="240" w:lineRule="auto"/>
        <w:rPr>
          <w:rFonts w:cs="AGaramondPro-Regular"/>
          <w:color w:val="000000"/>
        </w:rPr>
      </w:pPr>
      <w:r w:rsidRPr="00871C34">
        <w:rPr>
          <w:rFonts w:cs="AGaramondPro-Regular"/>
          <w:color w:val="000000"/>
        </w:rPr>
        <w:t xml:space="preserve">Aude Van Ryn was born in Belgium and studied at Central St Martins and the Royal College of Art, London. Her work is diverse in subject matter, context and client base, and includes work for editorial, publishing, packaging, promotional posters and campaigns. Her conceptual strengths enable her to visually articulate abstract contexts, so she has developed an expertise for business communications and corporate clients. By </w:t>
      </w:r>
      <w:r w:rsidR="0035792B" w:rsidRPr="00871C34">
        <w:rPr>
          <w:rFonts w:cs="AGaramondPro-Regular"/>
          <w:color w:val="000000"/>
        </w:rPr>
        <w:t>contrast,</w:t>
      </w:r>
      <w:r w:rsidRPr="00871C34">
        <w:rPr>
          <w:rFonts w:cs="AGaramondPro-Regular"/>
          <w:color w:val="000000"/>
        </w:rPr>
        <w:t xml:space="preserve"> her passion for observational work wh</w:t>
      </w:r>
      <w:r w:rsidR="0035792B">
        <w:rPr>
          <w:rFonts w:cs="AGaramondPro-Regular"/>
          <w:color w:val="000000"/>
        </w:rPr>
        <w:t xml:space="preserve">ile traveling has inspired more </w:t>
      </w:r>
      <w:r w:rsidRPr="00871C34">
        <w:rPr>
          <w:rFonts w:cs="AGaramondPro-Regular"/>
          <w:color w:val="000000"/>
        </w:rPr>
        <w:t>narrative commercial work, work for exhibitions and ceramic work, which she does in addition to her illustration practice. Her work has a strong sense of design and her focused compositions communicate ideas succinctly but with a poetic and atmospheric sensitivity.</w:t>
      </w:r>
    </w:p>
    <w:p w:rsidR="004B6EF5" w:rsidRPr="00871C34" w:rsidRDefault="001454CD" w:rsidP="001454CD">
      <w:pPr>
        <w:autoSpaceDE w:val="0"/>
        <w:autoSpaceDN w:val="0"/>
        <w:adjustRightInd w:val="0"/>
        <w:spacing w:after="0" w:line="240" w:lineRule="auto"/>
        <w:rPr>
          <w:rFonts w:cs="AGaramondPro-Regular"/>
          <w:i/>
          <w:color w:val="000000"/>
        </w:rPr>
      </w:pPr>
      <w:r w:rsidRPr="00871C34">
        <w:rPr>
          <w:rFonts w:cs="AGaramondPro-Regular"/>
          <w:i/>
          <w:color w:val="000000"/>
        </w:rPr>
        <w:t>Clients include The Folio Society, Penguin Books, Laurence King, The Guardian, The New Yorker, The New York Times, The Economist, JP Morgan, Royal Mail, BP, Nestlé, British Heart Foundation, and the Royal College of Psychiatry.</w:t>
      </w:r>
    </w:p>
    <w:p w:rsidR="00B30DC2" w:rsidRPr="00EF21B8" w:rsidRDefault="00B30DC2" w:rsidP="00B30DC2">
      <w:pPr>
        <w:rPr>
          <w:rFonts w:ascii="Arial" w:hAnsi="Arial" w:cs="Arial"/>
          <w:lang w:val="en"/>
        </w:rPr>
      </w:pPr>
    </w:p>
    <w:p w:rsidR="00B30DC2" w:rsidRPr="00C76381" w:rsidRDefault="00274407" w:rsidP="00B30DC2">
      <w:r>
        <w:t>The forum</w:t>
      </w:r>
      <w:r w:rsidR="009E3241">
        <w:t xml:space="preserve"> concluded with questions from students </w:t>
      </w:r>
      <w:r w:rsidR="00283429">
        <w:t>from both</w:t>
      </w:r>
      <w:r w:rsidR="0030629D">
        <w:t xml:space="preserve"> </w:t>
      </w:r>
      <w:r w:rsidR="00F566AC">
        <w:t>Falmouth University and LCC</w:t>
      </w:r>
      <w:r w:rsidR="000720CB">
        <w:t xml:space="preserve">, and the issues </w:t>
      </w:r>
      <w:r>
        <w:t xml:space="preserve">it </w:t>
      </w:r>
      <w:r w:rsidR="000720CB">
        <w:t>raised were discussed</w:t>
      </w:r>
      <w:r w:rsidR="00F40B0D">
        <w:t xml:space="preserve"> further</w:t>
      </w:r>
      <w:r w:rsidR="000720CB">
        <w:t xml:space="preserve"> in the studio back in Falmouth, as part of a reflective overview of the knowledge gained from the </w:t>
      </w:r>
      <w:r w:rsidR="00F566AC">
        <w:t>forum and</w:t>
      </w:r>
      <w:r w:rsidR="000720CB">
        <w:t xml:space="preserve"> study visit</w:t>
      </w:r>
      <w:r w:rsidR="00F566AC">
        <w:t xml:space="preserve"> as a whole</w:t>
      </w:r>
      <w:r w:rsidR="000720CB">
        <w:t>.</w:t>
      </w:r>
      <w:r w:rsidR="00A56089">
        <w:t xml:space="preserve"> Overall students </w:t>
      </w:r>
      <w:r w:rsidR="007D5FE8">
        <w:t>commented on</w:t>
      </w:r>
      <w:r w:rsidR="0030629D">
        <w:t xml:space="preserve"> how</w:t>
      </w:r>
      <w:r w:rsidR="007D5FE8">
        <w:t xml:space="preserve"> </w:t>
      </w:r>
      <w:r w:rsidR="004159D9">
        <w:t xml:space="preserve">it </w:t>
      </w:r>
      <w:r w:rsidR="007D5FE8">
        <w:t xml:space="preserve">had broadened and clarified their perception and understanding of Illustration, </w:t>
      </w:r>
      <w:r w:rsidR="00F566AC">
        <w:t xml:space="preserve">contextualised the skills developed in their first semester of University, </w:t>
      </w:r>
      <w:r w:rsidR="006A021B">
        <w:t>and made them</w:t>
      </w:r>
      <w:r w:rsidR="007D5FE8">
        <w:t xml:space="preserve"> less daunted by the </w:t>
      </w:r>
      <w:r w:rsidR="00C12F0A">
        <w:t>prospect</w:t>
      </w:r>
      <w:r w:rsidR="007D5FE8">
        <w:t xml:space="preserve"> of the commercial world</w:t>
      </w:r>
      <w:r w:rsidR="00F40B0D">
        <w:t>. Mo</w:t>
      </w:r>
      <w:r w:rsidR="00BE2B8A">
        <w:t>re specifically and</w:t>
      </w:r>
      <w:r w:rsidR="00F40B0D">
        <w:t xml:space="preserve"> </w:t>
      </w:r>
      <w:r w:rsidR="00BE2B8A">
        <w:t>notably</w:t>
      </w:r>
      <w:r w:rsidR="00DF6905">
        <w:t>,</w:t>
      </w:r>
      <w:r w:rsidR="00F40B0D">
        <w:t xml:space="preserve"> the speakers</w:t>
      </w:r>
      <w:r w:rsidR="00A23662">
        <w:t xml:space="preserve"> had opened their eyes to </w:t>
      </w:r>
      <w:r w:rsidR="00F40B0D">
        <w:t xml:space="preserve">the social responsibility illustrators have and the </w:t>
      </w:r>
      <w:r w:rsidR="00DF6905">
        <w:t xml:space="preserve">valuable </w:t>
      </w:r>
      <w:r w:rsidR="00F40B0D">
        <w:t xml:space="preserve">role that illustration </w:t>
      </w:r>
      <w:r w:rsidR="00BE2B8A">
        <w:t xml:space="preserve">can </w:t>
      </w:r>
      <w:r w:rsidR="00F40B0D">
        <w:t>p</w:t>
      </w:r>
      <w:r w:rsidR="00BE2B8A">
        <w:t>otentially play</w:t>
      </w:r>
      <w:r w:rsidR="00F40B0D">
        <w:t xml:space="preserve"> in educating society or raising awareness of important social issues.</w:t>
      </w:r>
      <w:r w:rsidR="00C76381">
        <w:t xml:space="preserve">                                                                                                                </w:t>
      </w:r>
      <w:r w:rsidR="009C064C" w:rsidRPr="009C064C">
        <w:rPr>
          <w:rFonts w:cs="Arial"/>
          <w:color w:val="1C1C1C"/>
          <w:lang w:val="en"/>
        </w:rPr>
        <w:t xml:space="preserve">In addition, the forum </w:t>
      </w:r>
      <w:r w:rsidR="009C064C">
        <w:rPr>
          <w:rFonts w:cs="Arial"/>
          <w:color w:val="1C1C1C"/>
          <w:lang w:val="en"/>
        </w:rPr>
        <w:t>brought together staff and students from two very different Universities and Illustration courses</w:t>
      </w:r>
      <w:r w:rsidR="00487C55">
        <w:rPr>
          <w:rFonts w:cs="Arial"/>
          <w:color w:val="1C1C1C"/>
          <w:lang w:val="en"/>
        </w:rPr>
        <w:t>,</w:t>
      </w:r>
      <w:r w:rsidR="009C064C">
        <w:rPr>
          <w:rFonts w:cs="Arial"/>
          <w:color w:val="1C1C1C"/>
          <w:lang w:val="en"/>
        </w:rPr>
        <w:t xml:space="preserve"> providing a valuable platform for exchange of ideas and experiences.</w:t>
      </w:r>
      <w:r w:rsidR="00A37F62">
        <w:rPr>
          <w:rFonts w:cs="Arial"/>
          <w:color w:val="1C1C1C"/>
          <w:lang w:val="en"/>
        </w:rPr>
        <w:t xml:space="preserve"> Potential i</w:t>
      </w:r>
      <w:r w:rsidR="007E5E02">
        <w:rPr>
          <w:rFonts w:cs="Arial"/>
          <w:color w:val="1C1C1C"/>
          <w:lang w:val="en"/>
        </w:rPr>
        <w:t xml:space="preserve">nitiatives </w:t>
      </w:r>
      <w:r w:rsidR="00A37F62">
        <w:rPr>
          <w:rFonts w:cs="Arial"/>
          <w:color w:val="1C1C1C"/>
          <w:lang w:val="en"/>
        </w:rPr>
        <w:t xml:space="preserve">were discussed </w:t>
      </w:r>
      <w:r w:rsidR="0030629D">
        <w:rPr>
          <w:rFonts w:cs="Arial"/>
          <w:color w:val="1C1C1C"/>
          <w:lang w:val="en"/>
        </w:rPr>
        <w:t xml:space="preserve">between staff </w:t>
      </w:r>
      <w:r w:rsidR="00A37F62">
        <w:rPr>
          <w:rFonts w:cs="Arial"/>
          <w:color w:val="1C1C1C"/>
          <w:lang w:val="en"/>
        </w:rPr>
        <w:t xml:space="preserve">with regards to making links between the two courses, </w:t>
      </w:r>
      <w:r w:rsidR="0030629D">
        <w:rPr>
          <w:rFonts w:cs="Arial"/>
          <w:color w:val="1C1C1C"/>
          <w:lang w:val="en"/>
        </w:rPr>
        <w:t>by</w:t>
      </w:r>
      <w:r w:rsidR="00A37F62">
        <w:rPr>
          <w:rFonts w:cs="Arial"/>
          <w:color w:val="1C1C1C"/>
          <w:lang w:val="en"/>
        </w:rPr>
        <w:t xml:space="preserve"> exchanging our different </w:t>
      </w:r>
      <w:r w:rsidR="007E5E02">
        <w:rPr>
          <w:rFonts w:cs="Arial"/>
          <w:color w:val="1C1C1C"/>
          <w:lang w:val="en"/>
        </w:rPr>
        <w:t>l</w:t>
      </w:r>
      <w:r w:rsidR="00A37F62">
        <w:rPr>
          <w:rFonts w:cs="Arial"/>
          <w:color w:val="1C1C1C"/>
          <w:lang w:val="en"/>
        </w:rPr>
        <w:t>earning, teaching, and working environments.</w:t>
      </w:r>
    </w:p>
    <w:p w:rsidR="00250057" w:rsidRDefault="00250057" w:rsidP="00911D9F"/>
    <w:p w:rsidR="00250057" w:rsidRDefault="00250057" w:rsidP="00911D9F"/>
    <w:p w:rsidR="00BA2F1A" w:rsidRPr="0040487E" w:rsidRDefault="00BA2F1A" w:rsidP="00911D9F"/>
    <w:p w:rsidR="0010647F" w:rsidRDefault="0010647F"/>
    <w:sectPr w:rsidR="0010647F" w:rsidSect="00FB3DF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GaramondPro-Regula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467"/>
    <w:rsid w:val="00005DA6"/>
    <w:rsid w:val="000619FD"/>
    <w:rsid w:val="000720CB"/>
    <w:rsid w:val="000D5796"/>
    <w:rsid w:val="0010647F"/>
    <w:rsid w:val="001454CD"/>
    <w:rsid w:val="00250057"/>
    <w:rsid w:val="0026118A"/>
    <w:rsid w:val="00274407"/>
    <w:rsid w:val="00283429"/>
    <w:rsid w:val="00295FAF"/>
    <w:rsid w:val="0030629D"/>
    <w:rsid w:val="00354AE3"/>
    <w:rsid w:val="0035792B"/>
    <w:rsid w:val="0040487E"/>
    <w:rsid w:val="004159D9"/>
    <w:rsid w:val="00487C55"/>
    <w:rsid w:val="004B2AB5"/>
    <w:rsid w:val="004B6EF5"/>
    <w:rsid w:val="004E1C7E"/>
    <w:rsid w:val="00505001"/>
    <w:rsid w:val="00550793"/>
    <w:rsid w:val="00556576"/>
    <w:rsid w:val="005C3809"/>
    <w:rsid w:val="005F49B7"/>
    <w:rsid w:val="006A021B"/>
    <w:rsid w:val="00736ED9"/>
    <w:rsid w:val="007573FF"/>
    <w:rsid w:val="007B6B51"/>
    <w:rsid w:val="007D5FE8"/>
    <w:rsid w:val="007E5E02"/>
    <w:rsid w:val="008307B2"/>
    <w:rsid w:val="008346AF"/>
    <w:rsid w:val="00835405"/>
    <w:rsid w:val="00835D2E"/>
    <w:rsid w:val="008368C4"/>
    <w:rsid w:val="00871C34"/>
    <w:rsid w:val="00911D9F"/>
    <w:rsid w:val="009530B9"/>
    <w:rsid w:val="009707A8"/>
    <w:rsid w:val="009C064C"/>
    <w:rsid w:val="009E3241"/>
    <w:rsid w:val="00A14D72"/>
    <w:rsid w:val="00A23662"/>
    <w:rsid w:val="00A31EB4"/>
    <w:rsid w:val="00A37F62"/>
    <w:rsid w:val="00A56089"/>
    <w:rsid w:val="00A76721"/>
    <w:rsid w:val="00A85F81"/>
    <w:rsid w:val="00A90F57"/>
    <w:rsid w:val="00B30DC2"/>
    <w:rsid w:val="00BA2F1A"/>
    <w:rsid w:val="00BA64E3"/>
    <w:rsid w:val="00BE2B8A"/>
    <w:rsid w:val="00C05AA4"/>
    <w:rsid w:val="00C12F0A"/>
    <w:rsid w:val="00C5457C"/>
    <w:rsid w:val="00C76381"/>
    <w:rsid w:val="00D17D3C"/>
    <w:rsid w:val="00D65FD0"/>
    <w:rsid w:val="00DB61A7"/>
    <w:rsid w:val="00DF6905"/>
    <w:rsid w:val="00E12DB7"/>
    <w:rsid w:val="00EA3EBC"/>
    <w:rsid w:val="00EE5B27"/>
    <w:rsid w:val="00EF7467"/>
    <w:rsid w:val="00F37B5E"/>
    <w:rsid w:val="00F40B0D"/>
    <w:rsid w:val="00F566AC"/>
    <w:rsid w:val="00F753C1"/>
    <w:rsid w:val="00FA20B3"/>
    <w:rsid w:val="00FB3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C9B95"/>
  <w15:chartTrackingRefBased/>
  <w15:docId w15:val="{39A30474-CDF8-4238-9CFA-C4B97A61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0D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30DC2"/>
    <w:rPr>
      <w:color w:val="0000FF"/>
      <w:u w:val="single"/>
    </w:rPr>
  </w:style>
  <w:style w:type="character" w:customStyle="1" w:styleId="caps">
    <w:name w:val="caps"/>
    <w:basedOn w:val="DefaultParagraphFont"/>
    <w:rsid w:val="00B30DC2"/>
  </w:style>
  <w:style w:type="character" w:customStyle="1" w:styleId="a-size-large1">
    <w:name w:val="a-size-large1"/>
    <w:basedOn w:val="DefaultParagraphFont"/>
    <w:rsid w:val="00B30DC2"/>
    <w:rPr>
      <w:rFonts w:ascii="Arial" w:hAnsi="Arial" w:cs="Arial" w:hint="default"/>
    </w:rPr>
  </w:style>
  <w:style w:type="paragraph" w:styleId="BalloonText">
    <w:name w:val="Balloon Text"/>
    <w:basedOn w:val="Normal"/>
    <w:link w:val="BalloonTextChar"/>
    <w:uiPriority w:val="99"/>
    <w:semiHidden/>
    <w:unhideWhenUsed/>
    <w:rsid w:val="009C06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6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3</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FXPlus</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Sue</dc:creator>
  <cp:keywords/>
  <dc:description/>
  <cp:lastModifiedBy>Clarke, Sue</cp:lastModifiedBy>
  <cp:revision>72</cp:revision>
  <cp:lastPrinted>2017-02-23T09:17:00Z</cp:lastPrinted>
  <dcterms:created xsi:type="dcterms:W3CDTF">2017-02-22T14:38:00Z</dcterms:created>
  <dcterms:modified xsi:type="dcterms:W3CDTF">2017-02-27T16:14:00Z</dcterms:modified>
</cp:coreProperties>
</file>