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D75ED" w14:textId="77777777" w:rsidR="00DF5C35" w:rsidRDefault="00DF5C35">
      <w:pPr>
        <w:rPr>
          <w:rFonts w:cs="Arial"/>
          <w:szCs w:val="24"/>
        </w:rPr>
      </w:pPr>
      <w:r>
        <w:rPr>
          <w:rFonts w:cs="Arial"/>
          <w:noProof/>
          <w:szCs w:val="24"/>
          <w:lang w:val="en-US"/>
        </w:rPr>
        <w:drawing>
          <wp:anchor distT="0" distB="0" distL="114300" distR="114300" simplePos="0" relativeHeight="251659264" behindDoc="0" locked="0" layoutInCell="1" allowOverlap="1" wp14:anchorId="48808B31" wp14:editId="0668A4A8">
            <wp:simplePos x="0" y="0"/>
            <wp:positionH relativeFrom="column">
              <wp:posOffset>1514475</wp:posOffset>
            </wp:positionH>
            <wp:positionV relativeFrom="paragraph">
              <wp:posOffset>-276225</wp:posOffset>
            </wp:positionV>
            <wp:extent cx="2066925" cy="828675"/>
            <wp:effectExtent l="19050" t="0" r="9525" b="0"/>
            <wp:wrapNone/>
            <wp:docPr id="1" name="Picture 12" descr="E:\AEME\New Logos\AEME Blue 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AEME\New Logos\AEME Blue Logo1.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6925" cy="828675"/>
                    </a:xfrm>
                    <a:prstGeom prst="rect">
                      <a:avLst/>
                    </a:prstGeom>
                    <a:noFill/>
                    <a:ln>
                      <a:noFill/>
                    </a:ln>
                  </pic:spPr>
                </pic:pic>
              </a:graphicData>
            </a:graphic>
          </wp:anchor>
        </w:drawing>
      </w:r>
    </w:p>
    <w:p w14:paraId="3DC1BD38" w14:textId="77777777" w:rsidR="00DF5C35" w:rsidRDefault="00DF5C35" w:rsidP="00DF5C35">
      <w:pPr>
        <w:pStyle w:val="PlainText"/>
        <w:rPr>
          <w:rFonts w:ascii="Arial" w:hAnsi="Arial" w:cs="Arial"/>
          <w:sz w:val="32"/>
          <w:szCs w:val="32"/>
        </w:rPr>
      </w:pPr>
    </w:p>
    <w:p w14:paraId="4C84E90E" w14:textId="77777777" w:rsidR="00917BEA" w:rsidRDefault="00917BEA" w:rsidP="00DF5C35">
      <w:pPr>
        <w:pStyle w:val="PlainText"/>
        <w:rPr>
          <w:rFonts w:ascii="Arial" w:hAnsi="Arial" w:cs="Arial"/>
          <w:sz w:val="32"/>
          <w:szCs w:val="32"/>
        </w:rPr>
      </w:pPr>
    </w:p>
    <w:p w14:paraId="21EDA484" w14:textId="77777777" w:rsidR="00917BEA" w:rsidRDefault="00917BEA" w:rsidP="00DF5C35">
      <w:pPr>
        <w:pStyle w:val="PlainText"/>
        <w:rPr>
          <w:rFonts w:ascii="Arial" w:hAnsi="Arial" w:cs="Arial"/>
          <w:sz w:val="32"/>
          <w:szCs w:val="32"/>
        </w:rPr>
      </w:pPr>
    </w:p>
    <w:p w14:paraId="47000559" w14:textId="77777777" w:rsidR="00B332FF" w:rsidRPr="00B332FF" w:rsidRDefault="00B332FF" w:rsidP="00B332FF">
      <w:pPr>
        <w:spacing w:after="0" w:line="240" w:lineRule="auto"/>
        <w:textAlignment w:val="baseline"/>
        <w:outlineLvl w:val="1"/>
        <w:rPr>
          <w:rFonts w:ascii="Calibri" w:eastAsia="Times New Roman" w:hAnsi="Calibri" w:cs="Calibri"/>
          <w:b/>
          <w:bCs/>
          <w:color w:val="1577BD"/>
          <w:sz w:val="22"/>
          <w:lang w:eastAsia="en-GB"/>
        </w:rPr>
      </w:pPr>
      <w:r w:rsidRPr="00B332FF">
        <w:rPr>
          <w:rFonts w:ascii="Calibri" w:eastAsia="Times New Roman" w:hAnsi="Calibri" w:cs="Calibri"/>
          <w:b/>
          <w:bCs/>
          <w:color w:val="1577BD"/>
          <w:sz w:val="22"/>
          <w:lang w:eastAsia="en-GB"/>
        </w:rPr>
        <w:t>New Horizons: Working Together for a Brighter Future</w:t>
      </w:r>
    </w:p>
    <w:p w14:paraId="66DA1540" w14:textId="77777777" w:rsidR="00B332FF" w:rsidRPr="00B332FF" w:rsidRDefault="00B332FF" w:rsidP="00B332FF">
      <w:pPr>
        <w:spacing w:after="0" w:line="240" w:lineRule="auto"/>
        <w:textAlignment w:val="baseline"/>
        <w:rPr>
          <w:rFonts w:ascii="Calibri" w:eastAsia="Times New Roman" w:hAnsi="Calibri" w:cs="Calibri"/>
          <w:sz w:val="22"/>
          <w:lang w:eastAsia="en-GB"/>
        </w:rPr>
      </w:pPr>
      <w:r w:rsidRPr="00B332FF">
        <w:rPr>
          <w:rFonts w:ascii="Calibri" w:eastAsia="Times New Roman" w:hAnsi="Calibri" w:cs="Calibri"/>
          <w:sz w:val="22"/>
          <w:lang w:eastAsia="en-GB"/>
        </w:rPr>
        <w:t xml:space="preserve">It is widely agreed that stakeholders have a significant impact on event development and success. Research is beginning to emerge into how events engage with </w:t>
      </w:r>
      <w:proofErr w:type="gramStart"/>
      <w:r w:rsidRPr="00B332FF">
        <w:rPr>
          <w:rFonts w:ascii="Calibri" w:eastAsia="Times New Roman" w:hAnsi="Calibri" w:cs="Calibri"/>
          <w:sz w:val="22"/>
          <w:lang w:eastAsia="en-GB"/>
        </w:rPr>
        <w:t>stakeholders</w:t>
      </w:r>
      <w:proofErr w:type="gramEnd"/>
      <w:r w:rsidRPr="00B332FF">
        <w:rPr>
          <w:rFonts w:ascii="Calibri" w:eastAsia="Times New Roman" w:hAnsi="Calibri" w:cs="Calibri"/>
          <w:sz w:val="22"/>
          <w:lang w:eastAsia="en-GB"/>
        </w:rPr>
        <w:t xml:space="preserve"> but this is still a relatively new area of study. From internal team and volunteer relationships to media and sponsor partnerships, from audience and participants to performers and suppliers, events connect a plethora of stakeholders, each requiring management and communication.   This complex web and the challenges of operating in that environment are being explored through multiple research routes and includes wider topics such as events strategy, experience design, communications planning, team development and operational management.   This theme also connects with wider strategic   opportunities and challenges around sustainability, accessibility, forecasting and leadership.  </w:t>
      </w:r>
    </w:p>
    <w:p w14:paraId="576E23FF" w14:textId="77777777" w:rsidR="00B332FF" w:rsidRPr="00B332FF" w:rsidRDefault="00B332FF" w:rsidP="00B332FF">
      <w:pPr>
        <w:spacing w:after="0" w:line="240" w:lineRule="auto"/>
        <w:textAlignment w:val="baseline"/>
        <w:outlineLvl w:val="2"/>
        <w:rPr>
          <w:rFonts w:ascii="Calibri" w:eastAsia="Times New Roman" w:hAnsi="Calibri" w:cs="Calibri"/>
          <w:b/>
          <w:bCs/>
          <w:sz w:val="22"/>
          <w:lang w:eastAsia="en-GB"/>
        </w:rPr>
      </w:pPr>
      <w:r w:rsidRPr="00B332FF">
        <w:rPr>
          <w:rFonts w:ascii="Calibri" w:eastAsia="Times New Roman" w:hAnsi="Calibri" w:cs="Calibri"/>
          <w:b/>
          <w:bCs/>
          <w:sz w:val="22"/>
          <w:lang w:eastAsia="en-GB"/>
        </w:rPr>
        <w:t>Forum sub-themes:  </w:t>
      </w:r>
    </w:p>
    <w:p w14:paraId="3767CF1F" w14:textId="77777777" w:rsidR="00B332FF" w:rsidRPr="00B332FF" w:rsidRDefault="00B332FF" w:rsidP="00B332FF">
      <w:pPr>
        <w:numPr>
          <w:ilvl w:val="0"/>
          <w:numId w:val="5"/>
        </w:numPr>
        <w:spacing w:after="0" w:line="240" w:lineRule="auto"/>
        <w:ind w:left="840"/>
        <w:textAlignment w:val="baseline"/>
        <w:rPr>
          <w:rFonts w:ascii="Calibri" w:eastAsia="Times New Roman" w:hAnsi="Calibri" w:cs="Calibri"/>
          <w:sz w:val="22"/>
          <w:lang w:eastAsia="en-GB"/>
        </w:rPr>
      </w:pPr>
      <w:r w:rsidRPr="00B332FF">
        <w:rPr>
          <w:rFonts w:ascii="Calibri" w:eastAsia="Times New Roman" w:hAnsi="Calibri" w:cs="Calibri"/>
          <w:sz w:val="22"/>
          <w:lang w:eastAsia="en-GB"/>
        </w:rPr>
        <w:t>Engaging stakeholders in the digital space </w:t>
      </w:r>
    </w:p>
    <w:p w14:paraId="248197CE" w14:textId="77777777" w:rsidR="00B332FF" w:rsidRPr="00B332FF" w:rsidRDefault="00B332FF" w:rsidP="00B332FF">
      <w:pPr>
        <w:numPr>
          <w:ilvl w:val="0"/>
          <w:numId w:val="5"/>
        </w:numPr>
        <w:spacing w:after="0" w:line="240" w:lineRule="auto"/>
        <w:ind w:left="840"/>
        <w:textAlignment w:val="baseline"/>
        <w:rPr>
          <w:rFonts w:ascii="Calibri" w:eastAsia="Times New Roman" w:hAnsi="Calibri" w:cs="Calibri"/>
          <w:sz w:val="22"/>
          <w:lang w:eastAsia="en-GB"/>
        </w:rPr>
      </w:pPr>
      <w:r w:rsidRPr="00B332FF">
        <w:rPr>
          <w:rFonts w:ascii="Calibri" w:eastAsia="Times New Roman" w:hAnsi="Calibri" w:cs="Calibri"/>
          <w:sz w:val="22"/>
          <w:lang w:eastAsia="en-GB"/>
        </w:rPr>
        <w:t>Stakeholders for virtual events </w:t>
      </w:r>
    </w:p>
    <w:p w14:paraId="1AA96E83" w14:textId="77777777" w:rsidR="00B332FF" w:rsidRPr="00B332FF" w:rsidRDefault="00B332FF" w:rsidP="00B332FF">
      <w:pPr>
        <w:numPr>
          <w:ilvl w:val="0"/>
          <w:numId w:val="5"/>
        </w:numPr>
        <w:spacing w:after="0" w:line="240" w:lineRule="auto"/>
        <w:ind w:left="840"/>
        <w:textAlignment w:val="baseline"/>
        <w:rPr>
          <w:rFonts w:ascii="Calibri" w:eastAsia="Times New Roman" w:hAnsi="Calibri" w:cs="Calibri"/>
          <w:sz w:val="22"/>
          <w:lang w:eastAsia="en-GB"/>
        </w:rPr>
      </w:pPr>
      <w:r w:rsidRPr="00B332FF">
        <w:rPr>
          <w:rFonts w:ascii="Calibri" w:eastAsia="Times New Roman" w:hAnsi="Calibri" w:cs="Calibri"/>
          <w:sz w:val="22"/>
          <w:lang w:eastAsia="en-GB"/>
        </w:rPr>
        <w:t>International approaches to event stakeholder engagement </w:t>
      </w:r>
    </w:p>
    <w:p w14:paraId="710165AA" w14:textId="77777777" w:rsidR="00B332FF" w:rsidRPr="00B332FF" w:rsidRDefault="00B332FF" w:rsidP="00B332FF">
      <w:pPr>
        <w:numPr>
          <w:ilvl w:val="0"/>
          <w:numId w:val="5"/>
        </w:numPr>
        <w:spacing w:after="0" w:line="240" w:lineRule="auto"/>
        <w:ind w:left="840"/>
        <w:textAlignment w:val="baseline"/>
        <w:rPr>
          <w:rFonts w:ascii="Calibri" w:eastAsia="Times New Roman" w:hAnsi="Calibri" w:cs="Calibri"/>
          <w:sz w:val="22"/>
          <w:lang w:eastAsia="en-GB"/>
        </w:rPr>
      </w:pPr>
      <w:r w:rsidRPr="00B332FF">
        <w:rPr>
          <w:rFonts w:ascii="Calibri" w:eastAsia="Times New Roman" w:hAnsi="Calibri" w:cs="Calibri"/>
          <w:sz w:val="22"/>
          <w:lang w:eastAsia="en-GB"/>
        </w:rPr>
        <w:t>Event stakeholder feedback and evaluation </w:t>
      </w:r>
    </w:p>
    <w:p w14:paraId="5DA60EEF" w14:textId="77777777" w:rsidR="00B332FF" w:rsidRPr="00B332FF" w:rsidRDefault="00B332FF" w:rsidP="00B332FF">
      <w:pPr>
        <w:numPr>
          <w:ilvl w:val="0"/>
          <w:numId w:val="5"/>
        </w:numPr>
        <w:spacing w:after="0" w:line="240" w:lineRule="auto"/>
        <w:ind w:left="840"/>
        <w:textAlignment w:val="baseline"/>
        <w:rPr>
          <w:rFonts w:ascii="Calibri" w:eastAsia="Times New Roman" w:hAnsi="Calibri" w:cs="Calibri"/>
          <w:sz w:val="22"/>
          <w:lang w:eastAsia="en-GB"/>
        </w:rPr>
      </w:pPr>
      <w:r w:rsidRPr="00B332FF">
        <w:rPr>
          <w:rFonts w:ascii="Calibri" w:eastAsia="Times New Roman" w:hAnsi="Calibri" w:cs="Calibri"/>
          <w:sz w:val="22"/>
          <w:lang w:eastAsia="en-GB"/>
        </w:rPr>
        <w:t>Event stakeholder research </w:t>
      </w:r>
    </w:p>
    <w:p w14:paraId="4697E17B" w14:textId="77777777" w:rsidR="00B332FF" w:rsidRPr="00B332FF" w:rsidRDefault="00B332FF" w:rsidP="00B332FF">
      <w:pPr>
        <w:numPr>
          <w:ilvl w:val="0"/>
          <w:numId w:val="6"/>
        </w:numPr>
        <w:spacing w:after="0" w:line="240" w:lineRule="auto"/>
        <w:ind w:left="840"/>
        <w:textAlignment w:val="baseline"/>
        <w:rPr>
          <w:rFonts w:ascii="Calibri" w:eastAsia="Times New Roman" w:hAnsi="Calibri" w:cs="Calibri"/>
          <w:sz w:val="22"/>
          <w:lang w:eastAsia="en-GB"/>
        </w:rPr>
      </w:pPr>
      <w:r w:rsidRPr="00B332FF">
        <w:rPr>
          <w:rFonts w:ascii="Calibri" w:eastAsia="Times New Roman" w:hAnsi="Calibri" w:cs="Calibri"/>
          <w:sz w:val="22"/>
          <w:lang w:eastAsia="en-GB"/>
        </w:rPr>
        <w:t>Students as event stakeholders</w:t>
      </w:r>
    </w:p>
    <w:p w14:paraId="4BB212C9" w14:textId="77777777" w:rsidR="00B332FF" w:rsidRPr="00B332FF" w:rsidRDefault="00B332FF" w:rsidP="00B332FF">
      <w:pPr>
        <w:numPr>
          <w:ilvl w:val="0"/>
          <w:numId w:val="6"/>
        </w:numPr>
        <w:spacing w:after="0" w:line="240" w:lineRule="auto"/>
        <w:ind w:left="840"/>
        <w:textAlignment w:val="baseline"/>
        <w:rPr>
          <w:rFonts w:ascii="Calibri" w:eastAsia="Times New Roman" w:hAnsi="Calibri" w:cs="Calibri"/>
          <w:sz w:val="22"/>
          <w:lang w:eastAsia="en-GB"/>
        </w:rPr>
      </w:pPr>
      <w:r w:rsidRPr="00B332FF">
        <w:rPr>
          <w:rFonts w:ascii="Calibri" w:eastAsia="Times New Roman" w:hAnsi="Calibri" w:cs="Calibri"/>
          <w:sz w:val="22"/>
          <w:lang w:eastAsia="en-GB"/>
        </w:rPr>
        <w:t>Event stakeholder-focused teaching </w:t>
      </w:r>
    </w:p>
    <w:p w14:paraId="09878077" w14:textId="77777777" w:rsidR="00B332FF" w:rsidRPr="00B332FF" w:rsidRDefault="00B332FF" w:rsidP="00B332FF">
      <w:pPr>
        <w:numPr>
          <w:ilvl w:val="0"/>
          <w:numId w:val="6"/>
        </w:numPr>
        <w:spacing w:after="0" w:line="240" w:lineRule="auto"/>
        <w:ind w:left="840"/>
        <w:textAlignment w:val="baseline"/>
        <w:rPr>
          <w:rFonts w:ascii="Calibri" w:eastAsia="Times New Roman" w:hAnsi="Calibri" w:cs="Calibri"/>
          <w:sz w:val="22"/>
          <w:lang w:eastAsia="en-GB"/>
        </w:rPr>
      </w:pPr>
      <w:r w:rsidRPr="00B332FF">
        <w:rPr>
          <w:rFonts w:ascii="Calibri" w:eastAsia="Times New Roman" w:hAnsi="Calibri" w:cs="Calibri"/>
          <w:sz w:val="22"/>
          <w:lang w:eastAsia="en-GB"/>
        </w:rPr>
        <w:t>The future of event stakeholder engagement </w:t>
      </w:r>
    </w:p>
    <w:p w14:paraId="2E5807BC" w14:textId="77777777" w:rsidR="00B332FF" w:rsidRPr="00B332FF" w:rsidRDefault="00B332FF" w:rsidP="00B332FF">
      <w:pPr>
        <w:numPr>
          <w:ilvl w:val="0"/>
          <w:numId w:val="6"/>
        </w:numPr>
        <w:spacing w:after="0" w:line="240" w:lineRule="auto"/>
        <w:ind w:left="840"/>
        <w:textAlignment w:val="baseline"/>
        <w:rPr>
          <w:rFonts w:ascii="Calibri" w:eastAsia="Times New Roman" w:hAnsi="Calibri" w:cs="Calibri"/>
          <w:sz w:val="22"/>
          <w:lang w:eastAsia="en-GB"/>
        </w:rPr>
      </w:pPr>
      <w:r w:rsidRPr="00B332FF">
        <w:rPr>
          <w:rFonts w:ascii="Calibri" w:eastAsia="Times New Roman" w:hAnsi="Calibri" w:cs="Calibri"/>
          <w:sz w:val="22"/>
          <w:lang w:eastAsia="en-GB"/>
        </w:rPr>
        <w:t>Event stakeholder response to covid-19 pandemic and impact on attendance/engagement </w:t>
      </w:r>
    </w:p>
    <w:p w14:paraId="022D7B1C" w14:textId="77777777" w:rsidR="00B332FF" w:rsidRPr="00B332FF" w:rsidRDefault="00B332FF" w:rsidP="00B332FF">
      <w:pPr>
        <w:numPr>
          <w:ilvl w:val="0"/>
          <w:numId w:val="6"/>
        </w:numPr>
        <w:spacing w:after="0" w:line="240" w:lineRule="auto"/>
        <w:ind w:left="840"/>
        <w:textAlignment w:val="baseline"/>
        <w:rPr>
          <w:rFonts w:ascii="Calibri" w:eastAsia="Times New Roman" w:hAnsi="Calibri" w:cs="Calibri"/>
          <w:sz w:val="22"/>
          <w:lang w:eastAsia="en-GB"/>
        </w:rPr>
      </w:pPr>
      <w:r w:rsidRPr="00B332FF">
        <w:rPr>
          <w:rFonts w:ascii="Calibri" w:eastAsia="Times New Roman" w:hAnsi="Calibri" w:cs="Calibri"/>
          <w:sz w:val="22"/>
          <w:lang w:eastAsia="en-GB"/>
        </w:rPr>
        <w:t>Rebuilding the event sector </w:t>
      </w:r>
    </w:p>
    <w:p w14:paraId="25D8A369" w14:textId="77777777" w:rsidR="00B332FF" w:rsidRPr="00B332FF" w:rsidRDefault="00B332FF" w:rsidP="00B332FF">
      <w:pPr>
        <w:numPr>
          <w:ilvl w:val="0"/>
          <w:numId w:val="7"/>
        </w:numPr>
        <w:spacing w:after="0" w:line="240" w:lineRule="auto"/>
        <w:ind w:left="840"/>
        <w:textAlignment w:val="baseline"/>
        <w:rPr>
          <w:rFonts w:ascii="Calibri" w:eastAsia="Times New Roman" w:hAnsi="Calibri" w:cs="Calibri"/>
          <w:sz w:val="22"/>
          <w:lang w:eastAsia="en-GB"/>
        </w:rPr>
      </w:pPr>
      <w:r w:rsidRPr="00B332FF">
        <w:rPr>
          <w:rFonts w:ascii="Calibri" w:eastAsia="Times New Roman" w:hAnsi="Calibri" w:cs="Calibri"/>
          <w:sz w:val="22"/>
          <w:lang w:eastAsia="en-GB"/>
        </w:rPr>
        <w:t>Events as a regenerative economy </w:t>
      </w:r>
    </w:p>
    <w:p w14:paraId="0301BC81" w14:textId="77777777" w:rsidR="00B332FF" w:rsidRPr="00B332FF" w:rsidRDefault="00B332FF" w:rsidP="00B332FF">
      <w:pPr>
        <w:numPr>
          <w:ilvl w:val="0"/>
          <w:numId w:val="7"/>
        </w:numPr>
        <w:spacing w:after="0" w:line="240" w:lineRule="auto"/>
        <w:ind w:left="840"/>
        <w:textAlignment w:val="baseline"/>
        <w:rPr>
          <w:rFonts w:ascii="Calibri" w:eastAsia="Times New Roman" w:hAnsi="Calibri" w:cs="Calibri"/>
          <w:sz w:val="22"/>
          <w:lang w:eastAsia="en-GB"/>
        </w:rPr>
      </w:pPr>
      <w:r w:rsidRPr="00B332FF">
        <w:rPr>
          <w:rFonts w:ascii="Calibri" w:eastAsia="Times New Roman" w:hAnsi="Calibri" w:cs="Calibri"/>
          <w:sz w:val="22"/>
          <w:lang w:eastAsia="en-GB"/>
        </w:rPr>
        <w:t xml:space="preserve">Expectation management and contracting in </w:t>
      </w:r>
      <w:proofErr w:type="gramStart"/>
      <w:r w:rsidRPr="00B332FF">
        <w:rPr>
          <w:rFonts w:ascii="Calibri" w:eastAsia="Times New Roman" w:hAnsi="Calibri" w:cs="Calibri"/>
          <w:sz w:val="22"/>
          <w:lang w:eastAsia="en-GB"/>
        </w:rPr>
        <w:t>events</w:t>
      </w:r>
      <w:proofErr w:type="gramEnd"/>
    </w:p>
    <w:p w14:paraId="74A964AC" w14:textId="77777777" w:rsidR="00B332FF" w:rsidRPr="00B332FF" w:rsidRDefault="00B332FF" w:rsidP="00B332FF">
      <w:pPr>
        <w:numPr>
          <w:ilvl w:val="0"/>
          <w:numId w:val="7"/>
        </w:numPr>
        <w:spacing w:after="0" w:line="240" w:lineRule="auto"/>
        <w:ind w:left="840"/>
        <w:textAlignment w:val="baseline"/>
        <w:rPr>
          <w:rFonts w:ascii="Calibri" w:eastAsia="Times New Roman" w:hAnsi="Calibri" w:cs="Calibri"/>
          <w:sz w:val="22"/>
          <w:lang w:eastAsia="en-GB"/>
        </w:rPr>
      </w:pPr>
      <w:r w:rsidRPr="00B332FF">
        <w:rPr>
          <w:rFonts w:ascii="Calibri" w:eastAsia="Times New Roman" w:hAnsi="Calibri" w:cs="Calibri"/>
          <w:sz w:val="22"/>
          <w:lang w:eastAsia="en-GB"/>
        </w:rPr>
        <w:t>Growth and innovation in events</w:t>
      </w:r>
    </w:p>
    <w:p w14:paraId="21880317" w14:textId="77777777" w:rsidR="00B332FF" w:rsidRPr="00B332FF" w:rsidRDefault="00B332FF" w:rsidP="00B332FF">
      <w:pPr>
        <w:numPr>
          <w:ilvl w:val="0"/>
          <w:numId w:val="7"/>
        </w:numPr>
        <w:spacing w:after="0" w:line="240" w:lineRule="auto"/>
        <w:ind w:left="840"/>
        <w:textAlignment w:val="baseline"/>
        <w:rPr>
          <w:rFonts w:ascii="Calibri" w:eastAsia="Times New Roman" w:hAnsi="Calibri" w:cs="Calibri"/>
          <w:sz w:val="22"/>
          <w:lang w:eastAsia="en-GB"/>
        </w:rPr>
      </w:pPr>
      <w:r w:rsidRPr="00B332FF">
        <w:rPr>
          <w:rFonts w:ascii="Calibri" w:eastAsia="Times New Roman" w:hAnsi="Calibri" w:cs="Calibri"/>
          <w:sz w:val="22"/>
          <w:lang w:eastAsia="en-GB"/>
        </w:rPr>
        <w:t>Event social sustainability </w:t>
      </w:r>
    </w:p>
    <w:p w14:paraId="79EB4346" w14:textId="77777777" w:rsidR="00B332FF" w:rsidRPr="00B332FF" w:rsidRDefault="00B332FF" w:rsidP="00B332FF">
      <w:pPr>
        <w:numPr>
          <w:ilvl w:val="0"/>
          <w:numId w:val="7"/>
        </w:numPr>
        <w:spacing w:after="0" w:line="240" w:lineRule="auto"/>
        <w:ind w:left="840"/>
        <w:textAlignment w:val="baseline"/>
        <w:rPr>
          <w:rFonts w:ascii="Calibri" w:eastAsia="Times New Roman" w:hAnsi="Calibri" w:cs="Calibri"/>
          <w:sz w:val="22"/>
          <w:lang w:eastAsia="en-GB"/>
        </w:rPr>
      </w:pPr>
      <w:r w:rsidRPr="00B332FF">
        <w:rPr>
          <w:rFonts w:ascii="Calibri" w:eastAsia="Times New Roman" w:hAnsi="Calibri" w:cs="Calibri"/>
          <w:sz w:val="22"/>
          <w:lang w:eastAsia="en-GB"/>
        </w:rPr>
        <w:t>Engaging minority stakeholders in events</w:t>
      </w:r>
    </w:p>
    <w:p w14:paraId="5180BDEE" w14:textId="77777777" w:rsidR="00B332FF" w:rsidRPr="00B332FF" w:rsidRDefault="00B332FF" w:rsidP="00B332FF">
      <w:pPr>
        <w:numPr>
          <w:ilvl w:val="0"/>
          <w:numId w:val="8"/>
        </w:numPr>
        <w:spacing w:after="0" w:line="240" w:lineRule="auto"/>
        <w:ind w:left="840"/>
        <w:textAlignment w:val="baseline"/>
        <w:rPr>
          <w:rFonts w:ascii="Calibri" w:eastAsia="Times New Roman" w:hAnsi="Calibri" w:cs="Calibri"/>
          <w:sz w:val="22"/>
          <w:lang w:eastAsia="en-GB"/>
        </w:rPr>
      </w:pPr>
      <w:r w:rsidRPr="00B332FF">
        <w:rPr>
          <w:rFonts w:ascii="Calibri" w:eastAsia="Times New Roman" w:hAnsi="Calibri" w:cs="Calibri"/>
          <w:sz w:val="22"/>
          <w:lang w:eastAsia="en-GB"/>
        </w:rPr>
        <w:t>Black Lives Matter: what happens now – how can events support anti-racism work?</w:t>
      </w:r>
    </w:p>
    <w:p w14:paraId="530323B5" w14:textId="77777777" w:rsidR="00B332FF" w:rsidRPr="00B332FF" w:rsidRDefault="00B332FF" w:rsidP="00B332FF">
      <w:pPr>
        <w:numPr>
          <w:ilvl w:val="0"/>
          <w:numId w:val="8"/>
        </w:numPr>
        <w:spacing w:after="0" w:line="240" w:lineRule="auto"/>
        <w:ind w:left="840"/>
        <w:textAlignment w:val="baseline"/>
        <w:rPr>
          <w:rFonts w:ascii="Calibri" w:eastAsia="Times New Roman" w:hAnsi="Calibri" w:cs="Calibri"/>
          <w:sz w:val="22"/>
          <w:lang w:eastAsia="en-GB"/>
        </w:rPr>
      </w:pPr>
      <w:r w:rsidRPr="00B332FF">
        <w:rPr>
          <w:rFonts w:ascii="Calibri" w:eastAsia="Times New Roman" w:hAnsi="Calibri" w:cs="Calibri"/>
          <w:sz w:val="22"/>
          <w:lang w:eastAsia="en-GB"/>
        </w:rPr>
        <w:t>Building social capital through events</w:t>
      </w:r>
    </w:p>
    <w:p w14:paraId="3A7DC533" w14:textId="77777777" w:rsidR="00B332FF" w:rsidRPr="00B332FF" w:rsidRDefault="00B332FF" w:rsidP="00B332FF">
      <w:pPr>
        <w:numPr>
          <w:ilvl w:val="0"/>
          <w:numId w:val="8"/>
        </w:numPr>
        <w:spacing w:after="0" w:line="240" w:lineRule="auto"/>
        <w:ind w:left="840"/>
        <w:textAlignment w:val="baseline"/>
        <w:rPr>
          <w:rFonts w:ascii="Calibri" w:eastAsia="Times New Roman" w:hAnsi="Calibri" w:cs="Calibri"/>
          <w:sz w:val="22"/>
          <w:lang w:eastAsia="en-GB"/>
        </w:rPr>
      </w:pPr>
      <w:r w:rsidRPr="00B332FF">
        <w:rPr>
          <w:rFonts w:ascii="Calibri" w:eastAsia="Times New Roman" w:hAnsi="Calibri" w:cs="Calibri"/>
          <w:sz w:val="22"/>
          <w:lang w:eastAsia="en-GB"/>
        </w:rPr>
        <w:t>Equality, or lack thereof? </w:t>
      </w:r>
    </w:p>
    <w:p w14:paraId="06030554" w14:textId="77777777" w:rsidR="00B332FF" w:rsidRPr="00B332FF" w:rsidRDefault="00B332FF" w:rsidP="00B332FF">
      <w:pPr>
        <w:spacing w:after="0" w:line="240" w:lineRule="auto"/>
        <w:textAlignment w:val="baseline"/>
        <w:outlineLvl w:val="1"/>
        <w:rPr>
          <w:rFonts w:ascii="Calibri" w:eastAsia="Times New Roman" w:hAnsi="Calibri" w:cs="Calibri"/>
          <w:b/>
          <w:bCs/>
          <w:color w:val="1577BD"/>
          <w:sz w:val="22"/>
          <w:lang w:eastAsia="en-GB"/>
        </w:rPr>
      </w:pPr>
      <w:r w:rsidRPr="00B332FF">
        <w:rPr>
          <w:rFonts w:ascii="Calibri" w:eastAsia="Times New Roman" w:hAnsi="Calibri" w:cs="Calibri"/>
          <w:b/>
          <w:bCs/>
          <w:color w:val="1577BD"/>
          <w:sz w:val="22"/>
          <w:u w:val="single"/>
          <w:bdr w:val="none" w:sz="0" w:space="0" w:color="auto" w:frame="1"/>
          <w:lang w:eastAsia="en-GB"/>
        </w:rPr>
        <w:t>​</w:t>
      </w:r>
    </w:p>
    <w:p w14:paraId="3CF02C27" w14:textId="77777777" w:rsidR="00B332FF" w:rsidRPr="00B332FF" w:rsidRDefault="00B332FF" w:rsidP="00B332FF">
      <w:pPr>
        <w:spacing w:after="0" w:line="240" w:lineRule="auto"/>
        <w:textAlignment w:val="baseline"/>
        <w:rPr>
          <w:rFonts w:ascii="Calibri" w:eastAsia="Times New Roman" w:hAnsi="Calibri" w:cs="Calibri"/>
          <w:sz w:val="22"/>
          <w:lang w:eastAsia="en-GB"/>
        </w:rPr>
      </w:pPr>
      <w:r w:rsidRPr="00B332FF">
        <w:rPr>
          <w:rFonts w:ascii="Calibri" w:eastAsia="Times New Roman" w:hAnsi="Calibri" w:cs="Calibri"/>
          <w:sz w:val="22"/>
          <w:lang w:eastAsia="en-GB"/>
        </w:rPr>
        <w:t>Paper submission deadline: 5 May 2022 </w:t>
      </w:r>
    </w:p>
    <w:p w14:paraId="64DA9654" w14:textId="77777777" w:rsidR="00B332FF" w:rsidRPr="00B332FF" w:rsidRDefault="00B332FF" w:rsidP="00B332FF">
      <w:pPr>
        <w:spacing w:after="0" w:line="240" w:lineRule="auto"/>
        <w:textAlignment w:val="baseline"/>
        <w:rPr>
          <w:rFonts w:ascii="Calibri" w:eastAsia="Times New Roman" w:hAnsi="Calibri" w:cs="Calibri"/>
          <w:sz w:val="22"/>
          <w:lang w:eastAsia="en-GB"/>
        </w:rPr>
      </w:pPr>
      <w:r w:rsidRPr="00B332FF">
        <w:rPr>
          <w:rFonts w:ascii="Calibri" w:eastAsia="Times New Roman" w:hAnsi="Calibri" w:cs="Calibri"/>
          <w:sz w:val="22"/>
          <w:lang w:eastAsia="en-GB"/>
        </w:rPr>
        <w:t>Conference schedule will be confirmed by 31 May 2022.</w:t>
      </w:r>
    </w:p>
    <w:p w14:paraId="5C2436FA" w14:textId="77777777" w:rsidR="001B6CDF" w:rsidRPr="00B332FF" w:rsidRDefault="001B6CDF" w:rsidP="00E20B41">
      <w:pPr>
        <w:pStyle w:val="PlainText"/>
        <w:ind w:left="720"/>
        <w:rPr>
          <w:rFonts w:ascii="Calibri" w:hAnsi="Calibri" w:cs="Calibri"/>
          <w:sz w:val="22"/>
          <w:szCs w:val="22"/>
        </w:rPr>
      </w:pPr>
    </w:p>
    <w:p w14:paraId="2220C26B" w14:textId="77777777" w:rsidR="00C46080" w:rsidRDefault="00C46080" w:rsidP="00C46080">
      <w:pPr>
        <w:pStyle w:val="PlainText"/>
        <w:rPr>
          <w:rFonts w:ascii="Arial" w:hAnsi="Arial" w:cs="Arial"/>
          <w:sz w:val="24"/>
          <w:szCs w:val="24"/>
        </w:rPr>
      </w:pPr>
    </w:p>
    <w:p w14:paraId="729B3809" w14:textId="77777777" w:rsidR="00C46080" w:rsidRDefault="00C46080" w:rsidP="00C46080">
      <w:pPr>
        <w:pStyle w:val="PlainText"/>
        <w:rPr>
          <w:rFonts w:ascii="Arial" w:hAnsi="Arial" w:cs="Arial"/>
          <w:sz w:val="24"/>
          <w:szCs w:val="24"/>
        </w:rPr>
      </w:pPr>
    </w:p>
    <w:p w14:paraId="3EA00965" w14:textId="5DCF3E70" w:rsidR="001B6CDF" w:rsidRDefault="001B6CDF" w:rsidP="00C46080">
      <w:pPr>
        <w:pStyle w:val="PlainText"/>
        <w:rPr>
          <w:rFonts w:ascii="Arial" w:hAnsi="Arial" w:cs="Arial"/>
          <w:sz w:val="24"/>
          <w:szCs w:val="24"/>
        </w:rPr>
      </w:pPr>
      <w:r>
        <w:rPr>
          <w:rFonts w:ascii="Arial" w:hAnsi="Arial" w:cs="Arial"/>
          <w:sz w:val="24"/>
          <w:szCs w:val="24"/>
        </w:rPr>
        <w:t>LINK TO AEME FORUM 202</w:t>
      </w:r>
      <w:r w:rsidR="00C46080">
        <w:rPr>
          <w:rFonts w:ascii="Arial" w:hAnsi="Arial" w:cs="Arial"/>
          <w:sz w:val="24"/>
          <w:szCs w:val="24"/>
        </w:rPr>
        <w:t>2</w:t>
      </w:r>
      <w:r>
        <w:rPr>
          <w:rFonts w:ascii="Arial" w:hAnsi="Arial" w:cs="Arial"/>
          <w:sz w:val="24"/>
          <w:szCs w:val="24"/>
        </w:rPr>
        <w:t xml:space="preserve"> Website:</w:t>
      </w:r>
    </w:p>
    <w:p w14:paraId="559358CB" w14:textId="69F954A2" w:rsidR="001B6CDF" w:rsidRDefault="00C46080" w:rsidP="00C46080">
      <w:pPr>
        <w:pStyle w:val="PlainText"/>
        <w:rPr>
          <w:rFonts w:ascii="Arial" w:hAnsi="Arial" w:cs="Arial"/>
          <w:sz w:val="24"/>
          <w:szCs w:val="24"/>
        </w:rPr>
      </w:pPr>
      <w:hyperlink r:id="rId8" w:history="1">
        <w:r w:rsidRPr="002D14D7">
          <w:rPr>
            <w:rStyle w:val="Hyperlink"/>
            <w:rFonts w:ascii="Arial" w:hAnsi="Arial" w:cs="Arial"/>
            <w:sz w:val="24"/>
            <w:szCs w:val="24"/>
          </w:rPr>
          <w:t>https://mypad.northampton.ac.uk/aemeforum2022/</w:t>
        </w:r>
      </w:hyperlink>
      <w:r>
        <w:rPr>
          <w:rFonts w:ascii="Arial" w:hAnsi="Arial" w:cs="Arial"/>
          <w:sz w:val="24"/>
          <w:szCs w:val="24"/>
        </w:rPr>
        <w:t xml:space="preserve"> </w:t>
      </w:r>
    </w:p>
    <w:p w14:paraId="3D309491" w14:textId="77777777" w:rsidR="001B6CDF" w:rsidRPr="00917BEA" w:rsidRDefault="001B6CDF" w:rsidP="00E20B41">
      <w:pPr>
        <w:pStyle w:val="PlainText"/>
        <w:ind w:left="720"/>
        <w:rPr>
          <w:rFonts w:ascii="Arial" w:hAnsi="Arial" w:cs="Arial"/>
          <w:sz w:val="24"/>
          <w:szCs w:val="24"/>
        </w:rPr>
      </w:pPr>
    </w:p>
    <w:sectPr w:rsidR="001B6CDF" w:rsidRPr="00917BEA" w:rsidSect="00792FC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0B1F7" w14:textId="77777777" w:rsidR="005F5C16" w:rsidRDefault="005F5C16" w:rsidP="005F5C16">
      <w:pPr>
        <w:spacing w:after="0" w:line="240" w:lineRule="auto"/>
      </w:pPr>
      <w:r>
        <w:separator/>
      </w:r>
    </w:p>
  </w:endnote>
  <w:endnote w:type="continuationSeparator" w:id="0">
    <w:p w14:paraId="06108F71" w14:textId="77777777" w:rsidR="005F5C16" w:rsidRDefault="005F5C16" w:rsidP="005F5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867A" w14:textId="75D50614" w:rsidR="005F5C16" w:rsidRDefault="005F5C16">
    <w:pPr>
      <w:pStyle w:val="Footer"/>
    </w:pPr>
    <w:r>
      <w:rPr>
        <w:noProof/>
      </w:rPr>
      <mc:AlternateContent>
        <mc:Choice Requires="wps">
          <w:drawing>
            <wp:anchor distT="0" distB="0" distL="0" distR="0" simplePos="0" relativeHeight="251662336" behindDoc="0" locked="0" layoutInCell="1" allowOverlap="1" wp14:anchorId="085726A7" wp14:editId="608D357F">
              <wp:simplePos x="635" y="635"/>
              <wp:positionH relativeFrom="page">
                <wp:align>center</wp:align>
              </wp:positionH>
              <wp:positionV relativeFrom="page">
                <wp:align>bottom</wp:align>
              </wp:positionV>
              <wp:extent cx="443865" cy="443865"/>
              <wp:effectExtent l="0" t="0" r="1270" b="0"/>
              <wp:wrapNone/>
              <wp:docPr id="824331006" name="Text Box 5"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2E5C7F" w14:textId="529F2716" w:rsidR="005F5C16" w:rsidRPr="005F5C16" w:rsidRDefault="005F5C16" w:rsidP="005F5C16">
                          <w:pPr>
                            <w:spacing w:after="0"/>
                            <w:rPr>
                              <w:rFonts w:ascii="Calibri" w:eastAsia="Calibri" w:hAnsi="Calibri" w:cs="Calibri"/>
                              <w:noProof/>
                              <w:color w:val="FF8C00"/>
                              <w:sz w:val="22"/>
                            </w:rPr>
                          </w:pPr>
                          <w:r w:rsidRPr="005F5C16">
                            <w:rPr>
                              <w:rFonts w:ascii="Calibri" w:eastAsia="Calibri" w:hAnsi="Calibri" w:cs="Calibri"/>
                              <w:noProof/>
                              <w:color w:val="FF8C00"/>
                              <w:sz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5726A7" id="_x0000_t202" coordsize="21600,21600" o:spt="202" path="m,l,21600r21600,l21600,xe">
              <v:stroke joinstyle="miter"/>
              <v:path gradientshapeok="t" o:connecttype="rect"/>
            </v:shapetype>
            <v:shape id="Text Box 5" o:spid="_x0000_s1028" type="#_x0000_t202" alt="RESTRICTED"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" filled="f" stroked="f">
              <v:textbox style="mso-fit-shape-to-text:t" inset="0,0,0,15pt">
                <w:txbxContent>
                  <w:p w14:paraId="092E5C7F" w14:textId="529F2716" w:rsidR="005F5C16" w:rsidRPr="005F5C16" w:rsidRDefault="005F5C16" w:rsidP="005F5C16">
                    <w:pPr>
                      <w:spacing w:after="0"/>
                      <w:rPr>
                        <w:rFonts w:ascii="Calibri" w:eastAsia="Calibri" w:hAnsi="Calibri" w:cs="Calibri"/>
                        <w:noProof/>
                        <w:color w:val="FF8C00"/>
                        <w:sz w:val="22"/>
                      </w:rPr>
                    </w:pPr>
                    <w:r w:rsidRPr="005F5C16">
                      <w:rPr>
                        <w:rFonts w:ascii="Calibri" w:eastAsia="Calibri" w:hAnsi="Calibri" w:cs="Calibri"/>
                        <w:noProof/>
                        <w:color w:val="FF8C00"/>
                        <w:sz w:val="22"/>
                      </w:rPr>
                      <w:t>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3AFC" w14:textId="4B99DD94" w:rsidR="005F5C16" w:rsidRDefault="005F5C16">
    <w:pPr>
      <w:pStyle w:val="Footer"/>
    </w:pPr>
    <w:r>
      <w:rPr>
        <w:noProof/>
      </w:rPr>
      <mc:AlternateContent>
        <mc:Choice Requires="wps">
          <w:drawing>
            <wp:anchor distT="0" distB="0" distL="0" distR="0" simplePos="0" relativeHeight="251663360" behindDoc="0" locked="0" layoutInCell="1" allowOverlap="1" wp14:anchorId="68D64D02" wp14:editId="6A04E8C5">
              <wp:simplePos x="635" y="635"/>
              <wp:positionH relativeFrom="page">
                <wp:align>center</wp:align>
              </wp:positionH>
              <wp:positionV relativeFrom="page">
                <wp:align>bottom</wp:align>
              </wp:positionV>
              <wp:extent cx="443865" cy="443865"/>
              <wp:effectExtent l="0" t="0" r="1270" b="0"/>
              <wp:wrapNone/>
              <wp:docPr id="1143287609" name="Text Box 6"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C7DCE5" w14:textId="1C7226EB" w:rsidR="005F5C16" w:rsidRPr="005F5C16" w:rsidRDefault="005F5C16" w:rsidP="005F5C16">
                          <w:pPr>
                            <w:spacing w:after="0"/>
                            <w:rPr>
                              <w:rFonts w:ascii="Calibri" w:eastAsia="Calibri" w:hAnsi="Calibri" w:cs="Calibri"/>
                              <w:noProof/>
                              <w:color w:val="FF8C00"/>
                              <w:sz w:val="22"/>
                            </w:rPr>
                          </w:pPr>
                          <w:r w:rsidRPr="005F5C16">
                            <w:rPr>
                              <w:rFonts w:ascii="Calibri" w:eastAsia="Calibri" w:hAnsi="Calibri" w:cs="Calibri"/>
                              <w:noProof/>
                              <w:color w:val="FF8C00"/>
                              <w:sz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D64D02" id="_x0000_t202" coordsize="21600,21600" o:spt="202" path="m,l,21600r21600,l21600,xe">
              <v:stroke joinstyle="miter"/>
              <v:path gradientshapeok="t" o:connecttype="rect"/>
            </v:shapetype>
            <v:shape id="Text Box 6" o:spid="_x0000_s1029" type="#_x0000_t202" alt="RESTRICTED"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" filled="f" stroked="f">
              <v:textbox style="mso-fit-shape-to-text:t" inset="0,0,0,15pt">
                <w:txbxContent>
                  <w:p w14:paraId="66C7DCE5" w14:textId="1C7226EB" w:rsidR="005F5C16" w:rsidRPr="005F5C16" w:rsidRDefault="005F5C16" w:rsidP="005F5C16">
                    <w:pPr>
                      <w:spacing w:after="0"/>
                      <w:rPr>
                        <w:rFonts w:ascii="Calibri" w:eastAsia="Calibri" w:hAnsi="Calibri" w:cs="Calibri"/>
                        <w:noProof/>
                        <w:color w:val="FF8C00"/>
                        <w:sz w:val="22"/>
                      </w:rPr>
                    </w:pPr>
                    <w:r w:rsidRPr="005F5C16">
                      <w:rPr>
                        <w:rFonts w:ascii="Calibri" w:eastAsia="Calibri" w:hAnsi="Calibri" w:cs="Calibri"/>
                        <w:noProof/>
                        <w:color w:val="FF8C00"/>
                        <w:sz w:val="22"/>
                      </w:rPr>
                      <w:t>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8D106" w14:textId="4FCEE8BC" w:rsidR="005F5C16" w:rsidRDefault="005F5C16">
    <w:pPr>
      <w:pStyle w:val="Footer"/>
    </w:pPr>
    <w:r>
      <w:rPr>
        <w:noProof/>
      </w:rPr>
      <mc:AlternateContent>
        <mc:Choice Requires="wps">
          <w:drawing>
            <wp:anchor distT="0" distB="0" distL="0" distR="0" simplePos="0" relativeHeight="251661312" behindDoc="0" locked="0" layoutInCell="1" allowOverlap="1" wp14:anchorId="4FC34285" wp14:editId="2B3B839C">
              <wp:simplePos x="635" y="635"/>
              <wp:positionH relativeFrom="page">
                <wp:align>center</wp:align>
              </wp:positionH>
              <wp:positionV relativeFrom="page">
                <wp:align>bottom</wp:align>
              </wp:positionV>
              <wp:extent cx="443865" cy="443865"/>
              <wp:effectExtent l="0" t="0" r="1270" b="0"/>
              <wp:wrapNone/>
              <wp:docPr id="889247906" name="Text Box 4"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AD8ADC" w14:textId="6DB4C813" w:rsidR="005F5C16" w:rsidRPr="005F5C16" w:rsidRDefault="005F5C16" w:rsidP="005F5C16">
                          <w:pPr>
                            <w:spacing w:after="0"/>
                            <w:rPr>
                              <w:rFonts w:ascii="Calibri" w:eastAsia="Calibri" w:hAnsi="Calibri" w:cs="Calibri"/>
                              <w:noProof/>
                              <w:color w:val="FF8C00"/>
                              <w:sz w:val="22"/>
                            </w:rPr>
                          </w:pPr>
                          <w:r w:rsidRPr="005F5C16">
                            <w:rPr>
                              <w:rFonts w:ascii="Calibri" w:eastAsia="Calibri" w:hAnsi="Calibri" w:cs="Calibri"/>
                              <w:noProof/>
                              <w:color w:val="FF8C00"/>
                              <w:sz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C34285" id="_x0000_t202" coordsize="21600,21600" o:spt="202" path="m,l,21600r21600,l21600,xe">
              <v:stroke joinstyle="miter"/>
              <v:path gradientshapeok="t" o:connecttype="rect"/>
            </v:shapetype>
            <v:shape id="Text Box 4" o:spid="_x0000_s1031" type="#_x0000_t202" alt="RESTRICTED"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" filled="f" stroked="f">
              <v:textbox style="mso-fit-shape-to-text:t" inset="0,0,0,15pt">
                <w:txbxContent>
                  <w:p w14:paraId="05AD8ADC" w14:textId="6DB4C813" w:rsidR="005F5C16" w:rsidRPr="005F5C16" w:rsidRDefault="005F5C16" w:rsidP="005F5C16">
                    <w:pPr>
                      <w:spacing w:after="0"/>
                      <w:rPr>
                        <w:rFonts w:ascii="Calibri" w:eastAsia="Calibri" w:hAnsi="Calibri" w:cs="Calibri"/>
                        <w:noProof/>
                        <w:color w:val="FF8C00"/>
                        <w:sz w:val="22"/>
                      </w:rPr>
                    </w:pPr>
                    <w:r w:rsidRPr="005F5C16">
                      <w:rPr>
                        <w:rFonts w:ascii="Calibri" w:eastAsia="Calibri" w:hAnsi="Calibri" w:cs="Calibri"/>
                        <w:noProof/>
                        <w:color w:val="FF8C00"/>
                        <w:sz w:val="22"/>
                      </w:rPr>
                      <w:t>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C090E" w14:textId="77777777" w:rsidR="005F5C16" w:rsidRDefault="005F5C16" w:rsidP="005F5C16">
      <w:pPr>
        <w:spacing w:after="0" w:line="240" w:lineRule="auto"/>
      </w:pPr>
      <w:r>
        <w:separator/>
      </w:r>
    </w:p>
  </w:footnote>
  <w:footnote w:type="continuationSeparator" w:id="0">
    <w:p w14:paraId="7694BD9F" w14:textId="77777777" w:rsidR="005F5C16" w:rsidRDefault="005F5C16" w:rsidP="005F5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058C4" w14:textId="4BE2F035" w:rsidR="005F5C16" w:rsidRDefault="005F5C16">
    <w:pPr>
      <w:pStyle w:val="Header"/>
    </w:pPr>
    <w:r>
      <w:rPr>
        <w:noProof/>
      </w:rPr>
      <mc:AlternateContent>
        <mc:Choice Requires="wps">
          <w:drawing>
            <wp:anchor distT="0" distB="0" distL="0" distR="0" simplePos="0" relativeHeight="251659264" behindDoc="0" locked="0" layoutInCell="1" allowOverlap="1" wp14:anchorId="5C2610E5" wp14:editId="032D3C79">
              <wp:simplePos x="635" y="635"/>
              <wp:positionH relativeFrom="page">
                <wp:align>center</wp:align>
              </wp:positionH>
              <wp:positionV relativeFrom="page">
                <wp:align>top</wp:align>
              </wp:positionV>
              <wp:extent cx="443865" cy="443865"/>
              <wp:effectExtent l="0" t="0" r="1270" b="6985"/>
              <wp:wrapNone/>
              <wp:docPr id="1103703499" name="Text Box 2"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9D0E13" w14:textId="5B31C5AB" w:rsidR="005F5C16" w:rsidRPr="005F5C16" w:rsidRDefault="005F5C16" w:rsidP="005F5C16">
                          <w:pPr>
                            <w:spacing w:after="0"/>
                            <w:rPr>
                              <w:rFonts w:ascii="Calibri" w:eastAsia="Calibri" w:hAnsi="Calibri" w:cs="Calibri"/>
                              <w:noProof/>
                              <w:color w:val="FF8C00"/>
                              <w:sz w:val="22"/>
                            </w:rPr>
                          </w:pPr>
                          <w:r w:rsidRPr="005F5C16">
                            <w:rPr>
                              <w:rFonts w:ascii="Calibri" w:eastAsia="Calibri" w:hAnsi="Calibri" w:cs="Calibri"/>
                              <w:noProof/>
                              <w:color w:val="FF8C00"/>
                              <w:sz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2610E5" id="_x0000_t202" coordsize="21600,21600" o:spt="202" path="m,l,21600r21600,l21600,xe">
              <v:stroke joinstyle="miter"/>
              <v:path gradientshapeok="t" o:connecttype="rect"/>
            </v:shapetype>
            <v:shape id="Text Box 2" o:spid="_x0000_s1026" type="#_x0000_t202" alt="RESTRICTED"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" filled="f" stroked="f">
              <v:textbox style="mso-fit-shape-to-text:t" inset="0,15pt,0,0">
                <w:txbxContent>
                  <w:p w14:paraId="239D0E13" w14:textId="5B31C5AB" w:rsidR="005F5C16" w:rsidRPr="005F5C16" w:rsidRDefault="005F5C16" w:rsidP="005F5C16">
                    <w:pPr>
                      <w:spacing w:after="0"/>
                      <w:rPr>
                        <w:rFonts w:ascii="Calibri" w:eastAsia="Calibri" w:hAnsi="Calibri" w:cs="Calibri"/>
                        <w:noProof/>
                        <w:color w:val="FF8C00"/>
                        <w:sz w:val="22"/>
                      </w:rPr>
                    </w:pPr>
                    <w:r w:rsidRPr="005F5C16">
                      <w:rPr>
                        <w:rFonts w:ascii="Calibri" w:eastAsia="Calibri" w:hAnsi="Calibri" w:cs="Calibri"/>
                        <w:noProof/>
                        <w:color w:val="FF8C00"/>
                        <w:sz w:val="22"/>
                      </w:rPr>
                      <w:t>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CCF97" w14:textId="2EE78636" w:rsidR="005F5C16" w:rsidRDefault="005F5C16">
    <w:pPr>
      <w:pStyle w:val="Header"/>
    </w:pPr>
    <w:r>
      <w:rPr>
        <w:noProof/>
      </w:rPr>
      <mc:AlternateContent>
        <mc:Choice Requires="wps">
          <w:drawing>
            <wp:anchor distT="0" distB="0" distL="0" distR="0" simplePos="0" relativeHeight="251660288" behindDoc="0" locked="0" layoutInCell="1" allowOverlap="1" wp14:anchorId="031480E4" wp14:editId="08F805DF">
              <wp:simplePos x="635" y="635"/>
              <wp:positionH relativeFrom="page">
                <wp:align>center</wp:align>
              </wp:positionH>
              <wp:positionV relativeFrom="page">
                <wp:align>top</wp:align>
              </wp:positionV>
              <wp:extent cx="443865" cy="443865"/>
              <wp:effectExtent l="0" t="0" r="1270" b="6985"/>
              <wp:wrapNone/>
              <wp:docPr id="1439890901" name="Text Box 3"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F70529" w14:textId="048DCA0B" w:rsidR="005F5C16" w:rsidRPr="005F5C16" w:rsidRDefault="005F5C16" w:rsidP="005F5C16">
                          <w:pPr>
                            <w:spacing w:after="0"/>
                            <w:rPr>
                              <w:rFonts w:ascii="Calibri" w:eastAsia="Calibri" w:hAnsi="Calibri" w:cs="Calibri"/>
                              <w:noProof/>
                              <w:color w:val="FF8C00"/>
                              <w:sz w:val="22"/>
                            </w:rPr>
                          </w:pPr>
                          <w:r w:rsidRPr="005F5C16">
                            <w:rPr>
                              <w:rFonts w:ascii="Calibri" w:eastAsia="Calibri" w:hAnsi="Calibri" w:cs="Calibri"/>
                              <w:noProof/>
                              <w:color w:val="FF8C00"/>
                              <w:sz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1480E4" id="_x0000_t202" coordsize="21600,21600" o:spt="202" path="m,l,21600r21600,l21600,xe">
              <v:stroke joinstyle="miter"/>
              <v:path gradientshapeok="t" o:connecttype="rect"/>
            </v:shapetype>
            <v:shape id="Text Box 3" o:spid="_x0000_s1027" type="#_x0000_t202" alt="RESTRICTED"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" filled="f" stroked="f">
              <v:textbox style="mso-fit-shape-to-text:t" inset="0,15pt,0,0">
                <w:txbxContent>
                  <w:p w14:paraId="29F70529" w14:textId="048DCA0B" w:rsidR="005F5C16" w:rsidRPr="005F5C16" w:rsidRDefault="005F5C16" w:rsidP="005F5C16">
                    <w:pPr>
                      <w:spacing w:after="0"/>
                      <w:rPr>
                        <w:rFonts w:ascii="Calibri" w:eastAsia="Calibri" w:hAnsi="Calibri" w:cs="Calibri"/>
                        <w:noProof/>
                        <w:color w:val="FF8C00"/>
                        <w:sz w:val="22"/>
                      </w:rPr>
                    </w:pPr>
                    <w:r w:rsidRPr="005F5C16">
                      <w:rPr>
                        <w:rFonts w:ascii="Calibri" w:eastAsia="Calibri" w:hAnsi="Calibri" w:cs="Calibri"/>
                        <w:noProof/>
                        <w:color w:val="FF8C00"/>
                        <w:sz w:val="22"/>
                      </w:rPr>
                      <w:t>RESTRICTED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B47A4" w14:textId="7FCAE6D2" w:rsidR="005F5C16" w:rsidRDefault="005F5C16">
    <w:pPr>
      <w:pStyle w:val="Header"/>
    </w:pPr>
    <w:r>
      <w:rPr>
        <w:noProof/>
      </w:rPr>
      <mc:AlternateContent>
        <mc:Choice Requires="wps">
          <w:drawing>
            <wp:anchor distT="0" distB="0" distL="0" distR="0" simplePos="0" relativeHeight="251658240" behindDoc="0" locked="0" layoutInCell="1" allowOverlap="1" wp14:anchorId="260609F1" wp14:editId="3771C32A">
              <wp:simplePos x="635" y="635"/>
              <wp:positionH relativeFrom="page">
                <wp:align>center</wp:align>
              </wp:positionH>
              <wp:positionV relativeFrom="page">
                <wp:align>top</wp:align>
              </wp:positionV>
              <wp:extent cx="443865" cy="443865"/>
              <wp:effectExtent l="0" t="0" r="1270" b="6985"/>
              <wp:wrapNone/>
              <wp:docPr id="2028754370" name="Text Box 1"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349F48" w14:textId="2ACF50BE" w:rsidR="005F5C16" w:rsidRPr="005F5C16" w:rsidRDefault="005F5C16" w:rsidP="005F5C16">
                          <w:pPr>
                            <w:spacing w:after="0"/>
                            <w:rPr>
                              <w:rFonts w:ascii="Calibri" w:eastAsia="Calibri" w:hAnsi="Calibri" w:cs="Calibri"/>
                              <w:noProof/>
                              <w:color w:val="FF8C00"/>
                              <w:sz w:val="22"/>
                            </w:rPr>
                          </w:pPr>
                          <w:r w:rsidRPr="005F5C16">
                            <w:rPr>
                              <w:rFonts w:ascii="Calibri" w:eastAsia="Calibri" w:hAnsi="Calibri" w:cs="Calibri"/>
                              <w:noProof/>
                              <w:color w:val="FF8C00"/>
                              <w:sz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0609F1" id="_x0000_t202" coordsize="21600,21600" o:spt="202" path="m,l,21600r21600,l21600,xe">
              <v:stroke joinstyle="miter"/>
              <v:path gradientshapeok="t" o:connecttype="rect"/>
            </v:shapetype>
            <v:shape id="Text Box 1" o:spid="_x0000_s1030" type="#_x0000_t202" alt="RESTRICTED"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" filled="f" stroked="f">
              <v:textbox style="mso-fit-shape-to-text:t" inset="0,15pt,0,0">
                <w:txbxContent>
                  <w:p w14:paraId="11349F48" w14:textId="2ACF50BE" w:rsidR="005F5C16" w:rsidRPr="005F5C16" w:rsidRDefault="005F5C16" w:rsidP="005F5C16">
                    <w:pPr>
                      <w:spacing w:after="0"/>
                      <w:rPr>
                        <w:rFonts w:ascii="Calibri" w:eastAsia="Calibri" w:hAnsi="Calibri" w:cs="Calibri"/>
                        <w:noProof/>
                        <w:color w:val="FF8C00"/>
                        <w:sz w:val="22"/>
                      </w:rPr>
                    </w:pPr>
                    <w:r w:rsidRPr="005F5C16">
                      <w:rPr>
                        <w:rFonts w:ascii="Calibri" w:eastAsia="Calibri" w:hAnsi="Calibri" w:cs="Calibri"/>
                        <w:noProof/>
                        <w:color w:val="FF8C00"/>
                        <w:sz w:val="22"/>
                      </w:rPr>
                      <w:t>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1D7"/>
    <w:multiLevelType w:val="multilevel"/>
    <w:tmpl w:val="3E00F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571350"/>
    <w:multiLevelType w:val="hybridMultilevel"/>
    <w:tmpl w:val="AAC82E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86A067C"/>
    <w:multiLevelType w:val="multilevel"/>
    <w:tmpl w:val="E076A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351AF3"/>
    <w:multiLevelType w:val="multilevel"/>
    <w:tmpl w:val="196E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013E6B"/>
    <w:multiLevelType w:val="hybridMultilevel"/>
    <w:tmpl w:val="975AE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DB879D0"/>
    <w:multiLevelType w:val="multilevel"/>
    <w:tmpl w:val="C89491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3054AC"/>
    <w:multiLevelType w:val="hybridMultilevel"/>
    <w:tmpl w:val="1D860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FE474A"/>
    <w:multiLevelType w:val="multilevel"/>
    <w:tmpl w:val="6F569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77090898">
    <w:abstractNumId w:val="6"/>
  </w:num>
  <w:num w:numId="2" w16cid:durableId="1058893527">
    <w:abstractNumId w:val="4"/>
  </w:num>
  <w:num w:numId="3" w16cid:durableId="621886564">
    <w:abstractNumId w:val="5"/>
  </w:num>
  <w:num w:numId="4" w16cid:durableId="1178084263">
    <w:abstractNumId w:val="1"/>
  </w:num>
  <w:num w:numId="5" w16cid:durableId="168105499">
    <w:abstractNumId w:val="7"/>
  </w:num>
  <w:num w:numId="6" w16cid:durableId="1098135733">
    <w:abstractNumId w:val="2"/>
  </w:num>
  <w:num w:numId="7" w16cid:durableId="1090391850">
    <w:abstractNumId w:val="3"/>
  </w:num>
  <w:num w:numId="8" w16cid:durableId="2033534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CEE"/>
    <w:rsid w:val="00087C97"/>
    <w:rsid w:val="00092A4B"/>
    <w:rsid w:val="001572AF"/>
    <w:rsid w:val="00190556"/>
    <w:rsid w:val="001B6CDF"/>
    <w:rsid w:val="002A239A"/>
    <w:rsid w:val="0032356F"/>
    <w:rsid w:val="004507EB"/>
    <w:rsid w:val="004F0F0B"/>
    <w:rsid w:val="00505D7F"/>
    <w:rsid w:val="00547CEE"/>
    <w:rsid w:val="00551859"/>
    <w:rsid w:val="005F5C16"/>
    <w:rsid w:val="006C2240"/>
    <w:rsid w:val="0072258A"/>
    <w:rsid w:val="007813F5"/>
    <w:rsid w:val="00785CCF"/>
    <w:rsid w:val="00787685"/>
    <w:rsid w:val="00792FC8"/>
    <w:rsid w:val="00893056"/>
    <w:rsid w:val="008A7A54"/>
    <w:rsid w:val="009052A2"/>
    <w:rsid w:val="00917BEA"/>
    <w:rsid w:val="009E7F9C"/>
    <w:rsid w:val="00A957F8"/>
    <w:rsid w:val="00B332FF"/>
    <w:rsid w:val="00C26A22"/>
    <w:rsid w:val="00C46080"/>
    <w:rsid w:val="00C813DB"/>
    <w:rsid w:val="00C964CD"/>
    <w:rsid w:val="00D273F2"/>
    <w:rsid w:val="00D700EE"/>
    <w:rsid w:val="00D73E69"/>
    <w:rsid w:val="00D93FED"/>
    <w:rsid w:val="00DB3341"/>
    <w:rsid w:val="00DD6AA2"/>
    <w:rsid w:val="00DF5C35"/>
    <w:rsid w:val="00E20B41"/>
    <w:rsid w:val="00E7135D"/>
    <w:rsid w:val="00F15B60"/>
    <w:rsid w:val="00F643F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CA2322"/>
  <w15:docId w15:val="{A887A24E-C069-478D-9EF4-50F88E5C1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FC8"/>
  </w:style>
  <w:style w:type="paragraph" w:styleId="Heading2">
    <w:name w:val="heading 2"/>
    <w:basedOn w:val="Normal"/>
    <w:link w:val="Heading2Char"/>
    <w:uiPriority w:val="9"/>
    <w:qFormat/>
    <w:rsid w:val="00B332F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B332F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47CE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47CEE"/>
    <w:rPr>
      <w:rFonts w:ascii="Consolas" w:hAnsi="Consolas"/>
      <w:sz w:val="21"/>
      <w:szCs w:val="21"/>
    </w:rPr>
  </w:style>
  <w:style w:type="paragraph" w:styleId="NoSpacing">
    <w:name w:val="No Spacing"/>
    <w:uiPriority w:val="1"/>
    <w:qFormat/>
    <w:rsid w:val="00DF5C35"/>
    <w:pPr>
      <w:spacing w:after="0" w:line="240" w:lineRule="auto"/>
    </w:pPr>
  </w:style>
  <w:style w:type="paragraph" w:styleId="BalloonText">
    <w:name w:val="Balloon Text"/>
    <w:basedOn w:val="Normal"/>
    <w:link w:val="BalloonTextChar"/>
    <w:uiPriority w:val="99"/>
    <w:semiHidden/>
    <w:unhideWhenUsed/>
    <w:rsid w:val="00DB33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341"/>
    <w:rPr>
      <w:rFonts w:ascii="Tahoma" w:hAnsi="Tahoma" w:cs="Tahoma"/>
      <w:sz w:val="16"/>
      <w:szCs w:val="16"/>
    </w:rPr>
  </w:style>
  <w:style w:type="character" w:styleId="CommentReference">
    <w:name w:val="annotation reference"/>
    <w:basedOn w:val="DefaultParagraphFont"/>
    <w:uiPriority w:val="99"/>
    <w:semiHidden/>
    <w:unhideWhenUsed/>
    <w:rsid w:val="00087C97"/>
    <w:rPr>
      <w:sz w:val="16"/>
      <w:szCs w:val="16"/>
    </w:rPr>
  </w:style>
  <w:style w:type="paragraph" w:styleId="CommentText">
    <w:name w:val="annotation text"/>
    <w:basedOn w:val="Normal"/>
    <w:link w:val="CommentTextChar"/>
    <w:uiPriority w:val="99"/>
    <w:semiHidden/>
    <w:unhideWhenUsed/>
    <w:rsid w:val="00087C97"/>
    <w:pPr>
      <w:spacing w:line="240" w:lineRule="auto"/>
    </w:pPr>
    <w:rPr>
      <w:sz w:val="20"/>
      <w:szCs w:val="20"/>
    </w:rPr>
  </w:style>
  <w:style w:type="character" w:customStyle="1" w:styleId="CommentTextChar">
    <w:name w:val="Comment Text Char"/>
    <w:basedOn w:val="DefaultParagraphFont"/>
    <w:link w:val="CommentText"/>
    <w:uiPriority w:val="99"/>
    <w:semiHidden/>
    <w:rsid w:val="00087C97"/>
    <w:rPr>
      <w:sz w:val="20"/>
      <w:szCs w:val="20"/>
    </w:rPr>
  </w:style>
  <w:style w:type="paragraph" w:styleId="CommentSubject">
    <w:name w:val="annotation subject"/>
    <w:basedOn w:val="CommentText"/>
    <w:next w:val="CommentText"/>
    <w:link w:val="CommentSubjectChar"/>
    <w:uiPriority w:val="99"/>
    <w:semiHidden/>
    <w:unhideWhenUsed/>
    <w:rsid w:val="00087C97"/>
    <w:rPr>
      <w:b/>
      <w:bCs/>
    </w:rPr>
  </w:style>
  <w:style w:type="character" w:customStyle="1" w:styleId="CommentSubjectChar">
    <w:name w:val="Comment Subject Char"/>
    <w:basedOn w:val="CommentTextChar"/>
    <w:link w:val="CommentSubject"/>
    <w:uiPriority w:val="99"/>
    <w:semiHidden/>
    <w:rsid w:val="00087C97"/>
    <w:rPr>
      <w:b/>
      <w:bCs/>
      <w:sz w:val="20"/>
      <w:szCs w:val="20"/>
    </w:rPr>
  </w:style>
  <w:style w:type="paragraph" w:styleId="ListParagraph">
    <w:name w:val="List Paragraph"/>
    <w:basedOn w:val="Normal"/>
    <w:uiPriority w:val="34"/>
    <w:qFormat/>
    <w:rsid w:val="00D93FED"/>
    <w:pPr>
      <w:ind w:left="720"/>
      <w:contextualSpacing/>
    </w:pPr>
  </w:style>
  <w:style w:type="paragraph" w:styleId="Header">
    <w:name w:val="header"/>
    <w:basedOn w:val="Normal"/>
    <w:link w:val="HeaderChar"/>
    <w:uiPriority w:val="99"/>
    <w:unhideWhenUsed/>
    <w:rsid w:val="005F5C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5C16"/>
  </w:style>
  <w:style w:type="paragraph" w:styleId="Footer">
    <w:name w:val="footer"/>
    <w:basedOn w:val="Normal"/>
    <w:link w:val="FooterChar"/>
    <w:uiPriority w:val="99"/>
    <w:unhideWhenUsed/>
    <w:rsid w:val="005F5C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5C16"/>
  </w:style>
  <w:style w:type="character" w:styleId="Hyperlink">
    <w:name w:val="Hyperlink"/>
    <w:basedOn w:val="DefaultParagraphFont"/>
    <w:uiPriority w:val="99"/>
    <w:unhideWhenUsed/>
    <w:rsid w:val="001B6CDF"/>
    <w:rPr>
      <w:color w:val="0000FF" w:themeColor="hyperlink"/>
      <w:u w:val="single"/>
    </w:rPr>
  </w:style>
  <w:style w:type="character" w:styleId="UnresolvedMention">
    <w:name w:val="Unresolved Mention"/>
    <w:basedOn w:val="DefaultParagraphFont"/>
    <w:uiPriority w:val="99"/>
    <w:semiHidden/>
    <w:unhideWhenUsed/>
    <w:rsid w:val="001B6CDF"/>
    <w:rPr>
      <w:color w:val="605E5C"/>
      <w:shd w:val="clear" w:color="auto" w:fill="E1DFDD"/>
    </w:rPr>
  </w:style>
  <w:style w:type="character" w:customStyle="1" w:styleId="Heading2Char">
    <w:name w:val="Heading 2 Char"/>
    <w:basedOn w:val="DefaultParagraphFont"/>
    <w:link w:val="Heading2"/>
    <w:uiPriority w:val="9"/>
    <w:rsid w:val="00B332FF"/>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B332FF"/>
    <w:rPr>
      <w:rFonts w:ascii="Times New Roman" w:eastAsia="Times New Roman" w:hAnsi="Times New Roman" w:cs="Times New Roman"/>
      <w:b/>
      <w:bCs/>
      <w:sz w:val="27"/>
      <w:szCs w:val="27"/>
      <w:lang w:eastAsia="en-GB"/>
    </w:rPr>
  </w:style>
  <w:style w:type="paragraph" w:customStyle="1" w:styleId="font8">
    <w:name w:val="font_8"/>
    <w:basedOn w:val="Normal"/>
    <w:rsid w:val="00B332FF"/>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wixguard">
    <w:name w:val="wixguard"/>
    <w:basedOn w:val="DefaultParagraphFont"/>
    <w:rsid w:val="00B33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56226">
      <w:bodyDiv w:val="1"/>
      <w:marLeft w:val="0"/>
      <w:marRight w:val="0"/>
      <w:marTop w:val="0"/>
      <w:marBottom w:val="0"/>
      <w:divBdr>
        <w:top w:val="none" w:sz="0" w:space="0" w:color="auto"/>
        <w:left w:val="none" w:sz="0" w:space="0" w:color="auto"/>
        <w:bottom w:val="none" w:sz="0" w:space="0" w:color="auto"/>
        <w:right w:val="none" w:sz="0" w:space="0" w:color="auto"/>
      </w:divBdr>
    </w:div>
    <w:div w:id="364066375">
      <w:bodyDiv w:val="1"/>
      <w:marLeft w:val="0"/>
      <w:marRight w:val="0"/>
      <w:marTop w:val="0"/>
      <w:marBottom w:val="0"/>
      <w:divBdr>
        <w:top w:val="none" w:sz="0" w:space="0" w:color="auto"/>
        <w:left w:val="none" w:sz="0" w:space="0" w:color="auto"/>
        <w:bottom w:val="none" w:sz="0" w:space="0" w:color="auto"/>
        <w:right w:val="none" w:sz="0" w:space="0" w:color="auto"/>
      </w:divBdr>
    </w:div>
    <w:div w:id="492188744">
      <w:bodyDiv w:val="1"/>
      <w:marLeft w:val="0"/>
      <w:marRight w:val="0"/>
      <w:marTop w:val="0"/>
      <w:marBottom w:val="0"/>
      <w:divBdr>
        <w:top w:val="none" w:sz="0" w:space="0" w:color="auto"/>
        <w:left w:val="none" w:sz="0" w:space="0" w:color="auto"/>
        <w:bottom w:val="none" w:sz="0" w:space="0" w:color="auto"/>
        <w:right w:val="none" w:sz="0" w:space="0" w:color="auto"/>
      </w:divBdr>
    </w:div>
    <w:div w:id="75405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pad.northampton.ac.uk/aemeforum2022/"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Adrian Bossey</cp:lastModifiedBy>
  <cp:revision>9</cp:revision>
  <cp:lastPrinted>2013-06-04T17:59:00Z</cp:lastPrinted>
  <dcterms:created xsi:type="dcterms:W3CDTF">2023-05-23T09:01:00Z</dcterms:created>
  <dcterms:modified xsi:type="dcterms:W3CDTF">2023-07-23T09:27:00Z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78ec55c2,41c92dcb,55d2fdd5</vt:lpwstr>
  </property>
  <property fmtid="{D5CDD505-2E9C-101B-9397-08002B2CF9AE}" pid="3" name="ClassificationContentMarkingHeaderFontProps">
    <vt:lpwstr>#ff8c00,11,Calibri</vt:lpwstr>
  </property>
  <property fmtid="{D5CDD505-2E9C-101B-9397-08002B2CF9AE}" pid="4" name="ClassificationContentMarkingHeaderText">
    <vt:lpwstr>RESTRICTED</vt:lpwstr>
  </property>
  <property fmtid="{D5CDD505-2E9C-101B-9397-08002B2CF9AE}" pid="5" name="ClassificationContentMarkingFooterShapeIds">
    <vt:lpwstr>3500d8a2,31224afe,44252f39</vt:lpwstr>
  </property>
  <property fmtid="{D5CDD505-2E9C-101B-9397-08002B2CF9AE}" pid="6" name="ClassificationContentMarkingFooterFontProps">
    <vt:lpwstr>#ff8c00,11,Calibri</vt:lpwstr>
  </property>
  <property fmtid="{D5CDD505-2E9C-101B-9397-08002B2CF9AE}" pid="7" name="ClassificationContentMarkingFooterText">
    <vt:lpwstr>RESTRICTED</vt:lpwstr>
  </property>
  <property fmtid="{D5CDD505-2E9C-101B-9397-08002B2CF9AE}" pid="8" name="MSIP_Label_57c33bae-76e0-44b3-baa3-351f99b93dbd_Enabled">
    <vt:lpwstr>true</vt:lpwstr>
  </property>
  <property fmtid="{D5CDD505-2E9C-101B-9397-08002B2CF9AE}" pid="9" name="MSIP_Label_57c33bae-76e0-44b3-baa3-351f99b93dbd_SetDate">
    <vt:lpwstr>2023-07-23T09:16:44Z</vt:lpwstr>
  </property>
  <property fmtid="{D5CDD505-2E9C-101B-9397-08002B2CF9AE}" pid="10" name="MSIP_Label_57c33bae-76e0-44b3-baa3-351f99b93dbd_Method">
    <vt:lpwstr>Standard</vt:lpwstr>
  </property>
  <property fmtid="{D5CDD505-2E9C-101B-9397-08002B2CF9AE}" pid="11" name="MSIP_Label_57c33bae-76e0-44b3-baa3-351f99b93dbd_Name">
    <vt:lpwstr>Restricted</vt:lpwstr>
  </property>
  <property fmtid="{D5CDD505-2E9C-101B-9397-08002B2CF9AE}" pid="12" name="MSIP_Label_57c33bae-76e0-44b3-baa3-351f99b93dbd_SiteId">
    <vt:lpwstr>550beeb3-6a3d-4646-a111-f89d0177792e</vt:lpwstr>
  </property>
  <property fmtid="{D5CDD505-2E9C-101B-9397-08002B2CF9AE}" pid="13" name="MSIP_Label_57c33bae-76e0-44b3-baa3-351f99b93dbd_ActionId">
    <vt:lpwstr>1cc15891-038b-401d-9c94-a04ffe318b14</vt:lpwstr>
  </property>
  <property fmtid="{D5CDD505-2E9C-101B-9397-08002B2CF9AE}" pid="14" name="MSIP_Label_57c33bae-76e0-44b3-baa3-351f99b93dbd_ContentBits">
    <vt:lpwstr>3</vt:lpwstr>
  </property>
</Properties>
</file>